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9D" w:rsidRDefault="007A5A04" w:rsidP="002E0A9D">
      <w:pPr>
        <w:adjustRightInd/>
        <w:spacing w:line="360" w:lineRule="exact"/>
        <w:jc w:val="center"/>
        <w:rPr>
          <w:sz w:val="28"/>
          <w:szCs w:val="28"/>
        </w:rPr>
      </w:pPr>
      <w:r w:rsidRPr="00BF5DB1">
        <w:rPr>
          <w:rFonts w:hint="eastAsia"/>
          <w:sz w:val="28"/>
          <w:szCs w:val="28"/>
        </w:rPr>
        <w:t>平成</w:t>
      </w:r>
      <w:r w:rsidR="002E0A9D">
        <w:rPr>
          <w:rFonts w:hint="eastAsia"/>
          <w:sz w:val="28"/>
          <w:szCs w:val="28"/>
        </w:rPr>
        <w:t>2</w:t>
      </w:r>
      <w:r w:rsidR="00706D1C">
        <w:rPr>
          <w:rFonts w:hint="eastAsia"/>
          <w:sz w:val="28"/>
          <w:szCs w:val="28"/>
        </w:rPr>
        <w:t>6</w:t>
      </w:r>
      <w:r w:rsidRPr="00BF5DB1">
        <w:rPr>
          <w:rFonts w:hint="eastAsia"/>
          <w:sz w:val="28"/>
          <w:szCs w:val="28"/>
        </w:rPr>
        <w:t>年度</w:t>
      </w:r>
      <w:r w:rsidR="002A6BC0">
        <w:rPr>
          <w:rFonts w:hint="eastAsia"/>
          <w:sz w:val="28"/>
          <w:szCs w:val="28"/>
        </w:rPr>
        <w:t xml:space="preserve">　</w:t>
      </w:r>
      <w:r w:rsidRPr="00BF5DB1">
        <w:rPr>
          <w:rFonts w:hint="eastAsia"/>
          <w:sz w:val="28"/>
          <w:szCs w:val="28"/>
        </w:rPr>
        <w:t>県民総合体育大会</w:t>
      </w:r>
      <w:r w:rsidR="002E0A9D">
        <w:rPr>
          <w:rFonts w:hint="eastAsia"/>
          <w:sz w:val="28"/>
          <w:szCs w:val="28"/>
        </w:rPr>
        <w:t>中学校大会</w:t>
      </w:r>
    </w:p>
    <w:p w:rsidR="007A5A04" w:rsidRPr="00BF5DB1" w:rsidRDefault="007A5A04" w:rsidP="00BF5DB1">
      <w:pPr>
        <w:adjustRightInd/>
        <w:spacing w:line="360" w:lineRule="exact"/>
        <w:jc w:val="center"/>
        <w:rPr>
          <w:rFonts w:hAnsi="Times New Roman" w:cs="Times New Roman"/>
          <w:spacing w:val="24"/>
          <w:sz w:val="28"/>
          <w:szCs w:val="28"/>
        </w:rPr>
      </w:pPr>
      <w:r w:rsidRPr="00BF5DB1">
        <w:rPr>
          <w:rFonts w:hint="eastAsia"/>
          <w:sz w:val="28"/>
          <w:szCs w:val="28"/>
        </w:rPr>
        <w:t>卓球</w:t>
      </w:r>
      <w:r w:rsidR="002E0A9D">
        <w:rPr>
          <w:rFonts w:hint="eastAsia"/>
          <w:sz w:val="28"/>
          <w:szCs w:val="28"/>
        </w:rPr>
        <w:t>競技</w:t>
      </w:r>
      <w:r w:rsidRPr="00BF5DB1">
        <w:rPr>
          <w:rFonts w:hint="eastAsia"/>
          <w:sz w:val="28"/>
          <w:szCs w:val="28"/>
        </w:rPr>
        <w:t>の部</w:t>
      </w:r>
      <w:r w:rsidR="00854757">
        <w:rPr>
          <w:rFonts w:hint="eastAsia"/>
          <w:sz w:val="28"/>
          <w:szCs w:val="28"/>
        </w:rPr>
        <w:t xml:space="preserve">　</w:t>
      </w:r>
      <w:r w:rsidRPr="00BF5DB1">
        <w:rPr>
          <w:rFonts w:hint="eastAsia"/>
          <w:sz w:val="28"/>
          <w:szCs w:val="28"/>
        </w:rPr>
        <w:t>実施要項</w:t>
      </w:r>
    </w:p>
    <w:p w:rsidR="008338FB" w:rsidRDefault="008338FB">
      <w:pPr>
        <w:adjustRightInd/>
        <w:spacing w:line="264" w:lineRule="exact"/>
      </w:pP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rPr>
          <w:rFonts w:hint="eastAsia"/>
        </w:rPr>
        <w:t>１　期</w:t>
      </w:r>
      <w:r>
        <w:t xml:space="preserve">    </w:t>
      </w:r>
      <w:r>
        <w:rPr>
          <w:rFonts w:hint="eastAsia"/>
        </w:rPr>
        <w:t>日</w:t>
      </w:r>
      <w:r>
        <w:t xml:space="preserve">    </w:t>
      </w:r>
      <w:r>
        <w:rPr>
          <w:rFonts w:hint="eastAsia"/>
        </w:rPr>
        <w:t>平成</w:t>
      </w:r>
      <w:r w:rsidR="00706D1C">
        <w:rPr>
          <w:rFonts w:hint="eastAsia"/>
        </w:rPr>
        <w:t>26</w:t>
      </w:r>
      <w:r>
        <w:rPr>
          <w:rFonts w:hint="eastAsia"/>
        </w:rPr>
        <w:t>年</w:t>
      </w:r>
      <w:r>
        <w:t xml:space="preserve">  </w:t>
      </w:r>
      <w:r w:rsidR="00114A6A">
        <w:rPr>
          <w:rFonts w:hint="eastAsia"/>
        </w:rPr>
        <w:t>7</w:t>
      </w:r>
      <w:r>
        <w:rPr>
          <w:rFonts w:hint="eastAsia"/>
        </w:rPr>
        <w:t>月</w:t>
      </w:r>
      <w:r w:rsidR="00706D1C">
        <w:rPr>
          <w:rFonts w:hint="eastAsia"/>
        </w:rPr>
        <w:t>24</w:t>
      </w:r>
      <w:r>
        <w:rPr>
          <w:rFonts w:hint="eastAsia"/>
        </w:rPr>
        <w:t>日（</w:t>
      </w:r>
      <w:r w:rsidR="00706D1C">
        <w:rPr>
          <w:rFonts w:hint="eastAsia"/>
        </w:rPr>
        <w:t>木</w:t>
      </w:r>
      <w:r>
        <w:rPr>
          <w:rFonts w:hint="eastAsia"/>
        </w:rPr>
        <w:t>）</w:t>
      </w:r>
      <w:r>
        <w:t xml:space="preserve">  </w:t>
      </w:r>
      <w:r w:rsidR="00031499">
        <w:rPr>
          <w:rFonts w:hint="eastAsia"/>
        </w:rPr>
        <w:t>団　体</w:t>
      </w:r>
      <w:r>
        <w:t xml:space="preserve">  </w:t>
      </w:r>
      <w:r>
        <w:rPr>
          <w:rFonts w:hint="eastAsia"/>
        </w:rPr>
        <w:t>戦</w:t>
      </w:r>
      <w:r>
        <w:t xml:space="preserve">    </w:t>
      </w:r>
      <w:r>
        <w:rPr>
          <w:rFonts w:hint="eastAsia"/>
        </w:rPr>
        <w:t>開</w:t>
      </w:r>
      <w:r>
        <w:t xml:space="preserve">  </w:t>
      </w:r>
      <w:r>
        <w:rPr>
          <w:rFonts w:hint="eastAsia"/>
        </w:rPr>
        <w:t>場</w:t>
      </w:r>
      <w:r w:rsidR="00114A6A">
        <w:rPr>
          <w:rFonts w:hint="eastAsia"/>
        </w:rPr>
        <w:t xml:space="preserve"> 8:00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                   </w:t>
      </w:r>
      <w:r w:rsidR="00706D1C">
        <w:rPr>
          <w:rFonts w:hint="eastAsia"/>
        </w:rPr>
        <w:t>25日（金</w:t>
      </w:r>
      <w:r w:rsidR="002E0A9D">
        <w:rPr>
          <w:rFonts w:hint="eastAsia"/>
        </w:rPr>
        <w:t>）</w:t>
      </w:r>
      <w:r w:rsidR="002E0A9D">
        <w:t xml:space="preserve">  </w:t>
      </w:r>
      <w:r w:rsidR="002E0A9D">
        <w:rPr>
          <w:rFonts w:hint="eastAsia"/>
        </w:rPr>
        <w:t>個　人　戦</w:t>
      </w:r>
      <w:r>
        <w:t xml:space="preserve">    </w:t>
      </w:r>
      <w:r>
        <w:rPr>
          <w:rFonts w:hint="eastAsia"/>
        </w:rPr>
        <w:t>開会式</w:t>
      </w:r>
      <w:r w:rsidR="00114A6A">
        <w:rPr>
          <w:rFonts w:hint="eastAsia"/>
        </w:rPr>
        <w:t xml:space="preserve"> 8:45</w:t>
      </w:r>
    </w:p>
    <w:p w:rsidR="007A5A04" w:rsidRPr="00706D1C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rPr>
          <w:rFonts w:hint="eastAsia"/>
        </w:rPr>
        <w:t>２　会</w:t>
      </w:r>
      <w:r>
        <w:t xml:space="preserve">    </w:t>
      </w:r>
      <w:r>
        <w:rPr>
          <w:rFonts w:hint="eastAsia"/>
        </w:rPr>
        <w:t>場</w:t>
      </w:r>
      <w:r>
        <w:t xml:space="preserve">    </w:t>
      </w:r>
      <w:r w:rsidR="000407D1">
        <w:rPr>
          <w:rFonts w:hint="eastAsia"/>
        </w:rPr>
        <w:t>筑西市下館</w:t>
      </w:r>
      <w:r>
        <w:rPr>
          <w:rFonts w:hint="eastAsia"/>
        </w:rPr>
        <w:t xml:space="preserve">総合体育館　　</w:t>
      </w:r>
      <w:r>
        <w:rPr>
          <w:rFonts w:ascii="JustUnitMark" w:hAnsi="JustUnitMark" w:cs="JustUnitMark"/>
        </w:rPr>
        <w:t></w:t>
      </w:r>
      <w:r>
        <w:rPr>
          <w:rFonts w:hint="eastAsia"/>
        </w:rPr>
        <w:t xml:space="preserve">　</w:t>
      </w:r>
      <w:r w:rsidR="00114A6A">
        <w:rPr>
          <w:rFonts w:hint="eastAsia"/>
        </w:rPr>
        <w:t>0296-28-5040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                                                                    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rPr>
          <w:rFonts w:hint="eastAsia"/>
        </w:rPr>
        <w:t>３　参加資格・参加制限</w:t>
      </w:r>
      <w:r>
        <w:t xml:space="preserve">                                                        </w:t>
      </w:r>
    </w:p>
    <w:p w:rsidR="007A5A04" w:rsidRDefault="004C1420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</w:t>
      </w:r>
      <w:r w:rsidR="007A5A04">
        <w:rPr>
          <w:rFonts w:hint="eastAsia"/>
        </w:rPr>
        <w:t>（１）　茨城県内の公私立中学校在学者及び卓球部員であること。</w:t>
      </w:r>
      <w:r w:rsidR="007A5A04">
        <w:t xml:space="preserve">                </w:t>
      </w:r>
    </w:p>
    <w:p w:rsidR="004C1420" w:rsidRDefault="004C1420" w:rsidP="004C1420">
      <w:pPr>
        <w:adjustRightInd/>
        <w:spacing w:line="264" w:lineRule="exact"/>
        <w:rPr>
          <w:rFonts w:cs="Times New Roman"/>
          <w:spacing w:val="16"/>
        </w:rPr>
      </w:pPr>
      <w:r>
        <w:t xml:space="preserve">  </w:t>
      </w:r>
      <w:r>
        <w:rPr>
          <w:rFonts w:hint="eastAsia"/>
        </w:rPr>
        <w:t>（２）　学校教育法</w:t>
      </w:r>
      <w:r w:rsidR="00605F23">
        <w:rPr>
          <w:rFonts w:hint="eastAsia"/>
        </w:rPr>
        <w:t>134条項</w:t>
      </w:r>
      <w:r>
        <w:rPr>
          <w:rFonts w:hint="eastAsia"/>
        </w:rPr>
        <w:t>の各種学校に在学し，郡市大会の予選大会に参加し，茨城</w:t>
      </w:r>
    </w:p>
    <w:p w:rsidR="004C1420" w:rsidRDefault="004C1420" w:rsidP="004C1420">
      <w:pPr>
        <w:adjustRightInd/>
        <w:spacing w:line="264" w:lineRule="exact"/>
        <w:rPr>
          <w:rFonts w:cs="Times New Roman"/>
          <w:spacing w:val="16"/>
        </w:rPr>
      </w:pPr>
      <w:r>
        <w:rPr>
          <w:rFonts w:hint="eastAsia"/>
        </w:rPr>
        <w:t xml:space="preserve">　　　　　県中学校体育連盟主催・主管大会参加資格を得た者</w:t>
      </w:r>
    </w:p>
    <w:p w:rsidR="007A5A04" w:rsidRDefault="004C1420">
      <w:pPr>
        <w:adjustRightInd/>
        <w:spacing w:line="26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（３）</w:t>
      </w:r>
      <w:r w:rsidR="0017751B">
        <w:rPr>
          <w:rFonts w:hint="eastAsia"/>
        </w:rPr>
        <w:t xml:space="preserve">　</w:t>
      </w:r>
      <w:r w:rsidR="007A5A04">
        <w:rPr>
          <w:rFonts w:hint="eastAsia"/>
        </w:rPr>
        <w:t>各地区大会の予選通過校・選手及び推薦校・選手とする。</w:t>
      </w:r>
      <w:r w:rsidR="007A5A04">
        <w:t xml:space="preserve">                </w:t>
      </w:r>
    </w:p>
    <w:p w:rsidR="007A5A04" w:rsidRDefault="004C1420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</w:t>
      </w:r>
      <w:r w:rsidR="007A5A04">
        <w:rPr>
          <w:rFonts w:hint="eastAsia"/>
        </w:rPr>
        <w:t>（</w:t>
      </w:r>
      <w:r>
        <w:rPr>
          <w:rFonts w:hint="eastAsia"/>
        </w:rPr>
        <w:t>４</w:t>
      </w:r>
      <w:r w:rsidR="007A5A04">
        <w:rPr>
          <w:rFonts w:hint="eastAsia"/>
        </w:rPr>
        <w:t>）　団</w:t>
      </w:r>
      <w:r w:rsidR="007A5A04">
        <w:t xml:space="preserve">  </w:t>
      </w:r>
      <w:r w:rsidR="007A5A04">
        <w:rPr>
          <w:rFonts w:hint="eastAsia"/>
        </w:rPr>
        <w:t>体</w:t>
      </w:r>
      <w:r w:rsidR="007A5A04">
        <w:t xml:space="preserve">  </w:t>
      </w:r>
      <w:r w:rsidR="007A5A04">
        <w:rPr>
          <w:rFonts w:hint="eastAsia"/>
        </w:rPr>
        <w:t>戦</w:t>
      </w:r>
      <w:r w:rsidR="007A5A04">
        <w:t xml:space="preserve">    </w:t>
      </w:r>
      <w:r w:rsidR="007A5A04">
        <w:rPr>
          <w:rFonts w:hint="eastAsia"/>
        </w:rPr>
        <w:t xml:space="preserve">　各地区</w:t>
      </w:r>
      <w:r w:rsidR="00114A6A">
        <w:rPr>
          <w:rFonts w:hint="eastAsia"/>
        </w:rPr>
        <w:t>6</w:t>
      </w:r>
      <w:r w:rsidR="007A5A04">
        <w:rPr>
          <w:rFonts w:hint="eastAsia"/>
        </w:rPr>
        <w:t>校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</w:t>
      </w:r>
      <w:r>
        <w:rPr>
          <w:rFonts w:hint="eastAsia"/>
        </w:rPr>
        <w:t>※前年度県総体優勝地区は</w:t>
      </w:r>
      <w:r w:rsidR="00114A6A">
        <w:rPr>
          <w:rFonts w:hint="eastAsia"/>
        </w:rPr>
        <w:t>1</w:t>
      </w:r>
      <w:r>
        <w:rPr>
          <w:rFonts w:hint="eastAsia"/>
        </w:rPr>
        <w:t>校増しとする。</w:t>
      </w:r>
      <w:r>
        <w:t xml:space="preserve">                            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</w:t>
      </w:r>
      <w:r>
        <w:rPr>
          <w:rFonts w:hint="eastAsia"/>
        </w:rPr>
        <w:t>※前年度県新人ベスト</w:t>
      </w:r>
      <w:r w:rsidR="00114A6A">
        <w:rPr>
          <w:rFonts w:hint="eastAsia"/>
        </w:rPr>
        <w:t>4</w:t>
      </w:r>
      <w:r>
        <w:rPr>
          <w:rFonts w:hint="eastAsia"/>
        </w:rPr>
        <w:t>の地区は１校増しとする。（地区推薦）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（</w:t>
      </w:r>
      <w:r w:rsidR="004C1420">
        <w:rPr>
          <w:rFonts w:hint="eastAsia"/>
        </w:rPr>
        <w:t>５</w:t>
      </w:r>
      <w:r>
        <w:rPr>
          <w:rFonts w:hint="eastAsia"/>
        </w:rPr>
        <w:t>）　個</w:t>
      </w:r>
      <w:r>
        <w:t xml:space="preserve">  </w:t>
      </w:r>
      <w:r>
        <w:rPr>
          <w:rFonts w:hint="eastAsia"/>
        </w:rPr>
        <w:t>人</w:t>
      </w:r>
      <w:r>
        <w:t xml:space="preserve">  </w:t>
      </w:r>
      <w:r>
        <w:rPr>
          <w:rFonts w:hint="eastAsia"/>
        </w:rPr>
        <w:t>戦</w:t>
      </w:r>
      <w:r>
        <w:t xml:space="preserve">      </w:t>
      </w:r>
      <w:r>
        <w:rPr>
          <w:rFonts w:hint="eastAsia"/>
        </w:rPr>
        <w:t>各地区シングルス</w:t>
      </w:r>
      <w:r w:rsidR="00114A6A">
        <w:rPr>
          <w:rFonts w:hint="eastAsia"/>
        </w:rPr>
        <w:t>16</w:t>
      </w:r>
      <w:r>
        <w:rPr>
          <w:rFonts w:hint="eastAsia"/>
        </w:rPr>
        <w:t>名，ダブルス</w:t>
      </w:r>
      <w:r w:rsidR="00114A6A">
        <w:rPr>
          <w:rFonts w:hint="eastAsia"/>
        </w:rPr>
        <w:t>4</w:t>
      </w:r>
      <w:r>
        <w:rPr>
          <w:rFonts w:hint="eastAsia"/>
        </w:rPr>
        <w:t>組。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</w:t>
      </w:r>
      <w:r>
        <w:rPr>
          <w:rFonts w:hint="eastAsia"/>
        </w:rPr>
        <w:t>※前年度総体・新人シングルスベスト</w:t>
      </w:r>
      <w:r w:rsidR="00114A6A">
        <w:rPr>
          <w:rFonts w:hint="eastAsia"/>
        </w:rPr>
        <w:t>16</w:t>
      </w:r>
      <w:r>
        <w:rPr>
          <w:rFonts w:hint="eastAsia"/>
        </w:rPr>
        <w:t>，ダブルスベスト</w:t>
      </w:r>
      <w:r w:rsidR="00114A6A">
        <w:rPr>
          <w:rFonts w:hint="eastAsia"/>
        </w:rPr>
        <w:t>4</w:t>
      </w:r>
      <w:r>
        <w:rPr>
          <w:rFonts w:hint="eastAsia"/>
        </w:rPr>
        <w:t>の県ランキン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  </w:t>
      </w:r>
      <w:r>
        <w:rPr>
          <w:rFonts w:hint="eastAsia"/>
        </w:rPr>
        <w:t>グ選手は直接県総体に出場できる。（推薦選手とする。）</w:t>
      </w:r>
      <w:r>
        <w:t xml:space="preserve">          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  </w:t>
      </w:r>
      <w:r>
        <w:rPr>
          <w:rFonts w:hint="eastAsia"/>
        </w:rPr>
        <w:t>だだし，ダブルスは同一ペアとする。</w:t>
      </w:r>
      <w:r>
        <w:t xml:space="preserve">                                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                                                                    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rPr>
          <w:rFonts w:hint="eastAsia"/>
        </w:rPr>
        <w:t>４　チ－ム構成</w:t>
      </w:r>
      <w:r>
        <w:t xml:space="preserve">   </w:t>
      </w:r>
      <w:r w:rsidR="00114A6A">
        <w:rPr>
          <w:rFonts w:hint="eastAsia"/>
        </w:rPr>
        <w:t>1</w:t>
      </w:r>
      <w:r>
        <w:rPr>
          <w:rFonts w:hint="eastAsia"/>
        </w:rPr>
        <w:t>チ－ム　監督</w:t>
      </w:r>
      <w:r w:rsidR="00114A6A">
        <w:rPr>
          <w:rFonts w:hint="eastAsia"/>
        </w:rPr>
        <w:t>1</w:t>
      </w:r>
      <w:r>
        <w:rPr>
          <w:rFonts w:hint="eastAsia"/>
        </w:rPr>
        <w:t>名　選手</w:t>
      </w:r>
      <w:r w:rsidR="00114A6A">
        <w:rPr>
          <w:rFonts w:hint="eastAsia"/>
        </w:rPr>
        <w:t>8</w:t>
      </w:r>
      <w:r>
        <w:rPr>
          <w:rFonts w:hint="eastAsia"/>
        </w:rPr>
        <w:t>名で構成する。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  </w:t>
      </w:r>
      <w:r>
        <w:rPr>
          <w:rFonts w:hint="eastAsia"/>
        </w:rPr>
        <w:t>ただし</w:t>
      </w:r>
      <w:r>
        <w:t>,</w:t>
      </w:r>
      <w:r>
        <w:rPr>
          <w:rFonts w:hint="eastAsia"/>
        </w:rPr>
        <w:t>副顧問又は</w:t>
      </w:r>
      <w:r>
        <w:t>,</w:t>
      </w:r>
      <w:r>
        <w:rPr>
          <w:rFonts w:hint="eastAsia"/>
        </w:rPr>
        <w:t>茨城県中学校体育連盟から認められた外部指導者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 xml:space="preserve">　　　　　（アドバイザ－）のベンチ入りを認める。（承認証を必ず持参すること）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rPr>
          <w:rFonts w:hint="eastAsia"/>
        </w:rPr>
        <w:t>５　競技規則・方法</w:t>
      </w:r>
      <w:r>
        <w:t xml:space="preserve">                                                            </w:t>
      </w:r>
    </w:p>
    <w:p w:rsidR="00706D1C" w:rsidRDefault="007A5A04">
      <w:pPr>
        <w:adjustRightInd/>
        <w:spacing w:line="264" w:lineRule="exact"/>
        <w:rPr>
          <w:rFonts w:hint="eastAsia"/>
        </w:rPr>
      </w:pPr>
      <w:r>
        <w:t xml:space="preserve">    </w:t>
      </w:r>
      <w:r>
        <w:rPr>
          <w:rFonts w:hint="eastAsia"/>
        </w:rPr>
        <w:t>（１）　現行</w:t>
      </w:r>
      <w:r w:rsidR="00706D1C">
        <w:rPr>
          <w:rFonts w:hint="eastAsia"/>
        </w:rPr>
        <w:t>の日本卓球協会ル－ルを準ずる。</w:t>
      </w:r>
    </w:p>
    <w:p w:rsidR="007A5A04" w:rsidRDefault="00706D1C" w:rsidP="00706D1C">
      <w:pPr>
        <w:adjustRightInd/>
        <w:spacing w:line="264" w:lineRule="exact"/>
        <w:ind w:firstLineChars="600" w:firstLine="1428"/>
        <w:rPr>
          <w:rFonts w:hAnsi="Times New Roman" w:cs="Times New Roman"/>
          <w:spacing w:val="24"/>
        </w:rPr>
      </w:pPr>
      <w:r>
        <w:rPr>
          <w:rFonts w:hint="eastAsia"/>
        </w:rPr>
        <w:t>準決勝リーグよりタイムアウトを認める。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</w:t>
      </w:r>
      <w:r w:rsidR="00A92AB4">
        <w:rPr>
          <w:rFonts w:hint="eastAsia"/>
        </w:rPr>
        <w:t>（２）　使用球は</w:t>
      </w:r>
      <w:r w:rsidR="00114A6A">
        <w:rPr>
          <w:rFonts w:hint="eastAsia"/>
        </w:rPr>
        <w:t>40</w:t>
      </w:r>
      <w:r w:rsidR="00A92AB4">
        <w:rPr>
          <w:rFonts w:hint="eastAsia"/>
        </w:rPr>
        <w:t>㎜ホワイト</w:t>
      </w:r>
      <w:r>
        <w:rPr>
          <w:rFonts w:hint="eastAsia"/>
        </w:rPr>
        <w:t>（公認球）とする。</w:t>
      </w:r>
      <w:r>
        <w:t xml:space="preserve">          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（３）　団体戦は，ト－ナメントとリ－グ戦を組み合わせる。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個人戦は，ト－ナメント。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（４）　団</w:t>
      </w:r>
      <w:r>
        <w:t xml:space="preserve">  </w:t>
      </w:r>
      <w:r>
        <w:rPr>
          <w:rFonts w:hint="eastAsia"/>
        </w:rPr>
        <w:t>体</w:t>
      </w:r>
      <w:r>
        <w:t xml:space="preserve">  </w:t>
      </w:r>
      <w:r>
        <w:rPr>
          <w:rFonts w:hint="eastAsia"/>
        </w:rPr>
        <w:t>戦</w:t>
      </w:r>
      <w:r>
        <w:t xml:space="preserve">    </w:t>
      </w:r>
      <w:r w:rsidR="00114A6A">
        <w:rPr>
          <w:rFonts w:hint="eastAsia"/>
        </w:rPr>
        <w:t>1</w:t>
      </w:r>
      <w:r>
        <w:rPr>
          <w:rFonts w:hint="eastAsia"/>
        </w:rPr>
        <w:t>ダブルス</w:t>
      </w:r>
      <w:r w:rsidR="00114A6A">
        <w:rPr>
          <w:rFonts w:hint="eastAsia"/>
        </w:rPr>
        <w:t>4</w:t>
      </w:r>
      <w:r>
        <w:rPr>
          <w:rFonts w:hint="eastAsia"/>
        </w:rPr>
        <w:t>シングルスで行う。（全員同一のユニホーム）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</w:t>
      </w:r>
      <w:r>
        <w:rPr>
          <w:rFonts w:hint="eastAsia"/>
        </w:rPr>
        <w:t>シングルスに出場する選手はダブルスに出場できない。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</w:t>
      </w:r>
      <w:r w:rsidR="00706D1C">
        <w:rPr>
          <w:rFonts w:hint="eastAsia"/>
        </w:rPr>
        <w:t>（５）　大会当日,</w:t>
      </w:r>
      <w:r>
        <w:rPr>
          <w:rFonts w:hint="eastAsia"/>
        </w:rPr>
        <w:t>ラケット，ラバ－を点検し，ル－ルを確認の上参加すること。</w:t>
      </w:r>
      <w:r w:rsidR="00706D1C">
        <w:t xml:space="preserve">   </w:t>
      </w:r>
      <w:bookmarkStart w:id="0" w:name="_GoBack"/>
      <w:bookmarkEnd w:id="0"/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（６）　団体戦の監督は教員で，個人戦のアドバイザ－は当該学校の教員又は卓球部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員及び県</w:t>
      </w:r>
      <w:r w:rsidR="004D131A">
        <w:rPr>
          <w:rFonts w:hint="eastAsia"/>
        </w:rPr>
        <w:t>中体連に</w:t>
      </w:r>
      <w:r>
        <w:rPr>
          <w:rFonts w:hint="eastAsia"/>
        </w:rPr>
        <w:t>登録された外部指導者とする。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                                                                    </w:t>
      </w:r>
    </w:p>
    <w:p w:rsidR="00F63649" w:rsidRDefault="007A5A04" w:rsidP="00F63649">
      <w:pPr>
        <w:adjustRightInd/>
        <w:spacing w:line="264" w:lineRule="exact"/>
        <w:rPr>
          <w:rFonts w:cs="Times New Roman"/>
          <w:spacing w:val="16"/>
        </w:rPr>
      </w:pPr>
      <w:r>
        <w:rPr>
          <w:rFonts w:hint="eastAsia"/>
        </w:rPr>
        <w:t xml:space="preserve">６　</w:t>
      </w:r>
      <w:r w:rsidR="00F63649">
        <w:rPr>
          <w:rFonts w:hint="eastAsia"/>
        </w:rPr>
        <w:t>申し込み　・・・出場校は別紙形式により県中体連卓球専門委員長まで申し込む。</w:t>
      </w:r>
    </w:p>
    <w:p w:rsidR="00F63649" w:rsidRDefault="00F63649" w:rsidP="00F63649">
      <w:pPr>
        <w:adjustRightInd/>
        <w:spacing w:line="264" w:lineRule="exact"/>
        <w:rPr>
          <w:rFonts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・・・申込先</w:t>
      </w:r>
      <w:r>
        <w:rPr>
          <w:rFonts w:cs="Times New Roman"/>
        </w:rPr>
        <w:t xml:space="preserve">    </w:t>
      </w:r>
      <w:r>
        <w:rPr>
          <w:rFonts w:hint="eastAsia"/>
        </w:rPr>
        <w:t>〒</w:t>
      </w:r>
      <w:r w:rsidR="004A25FB">
        <w:rPr>
          <w:rFonts w:hint="eastAsia"/>
        </w:rPr>
        <w:t>31</w:t>
      </w:r>
      <w:r w:rsidR="00BF5DB1">
        <w:rPr>
          <w:rFonts w:hint="eastAsia"/>
        </w:rPr>
        <w:t>8</w:t>
      </w:r>
      <w:r w:rsidR="004A25FB">
        <w:rPr>
          <w:rFonts w:hint="eastAsia"/>
        </w:rPr>
        <w:t>-00</w:t>
      </w:r>
      <w:r w:rsidR="00114A6A">
        <w:rPr>
          <w:rFonts w:hint="eastAsia"/>
        </w:rPr>
        <w:t>1</w:t>
      </w:r>
      <w:r w:rsidR="00BF5DB1">
        <w:rPr>
          <w:rFonts w:hint="eastAsia"/>
        </w:rPr>
        <w:t>3</w:t>
      </w:r>
      <w:r w:rsidR="004A25FB">
        <w:rPr>
          <w:rFonts w:hint="eastAsia"/>
        </w:rPr>
        <w:t xml:space="preserve">　</w:t>
      </w:r>
      <w:r w:rsidR="00BF5DB1">
        <w:rPr>
          <w:rFonts w:hint="eastAsia"/>
        </w:rPr>
        <w:t>高萩市</w:t>
      </w:r>
      <w:r w:rsidR="00114A6A">
        <w:rPr>
          <w:rFonts w:hint="eastAsia"/>
        </w:rPr>
        <w:t>高浜町1-77</w:t>
      </w:r>
      <w:r>
        <w:rPr>
          <w:rFonts w:cs="Times New Roman"/>
        </w:rPr>
        <w:t xml:space="preserve">  </w:t>
      </w:r>
      <w:r w:rsidR="006E12C0">
        <w:rPr>
          <w:rFonts w:ascii="JustUnitMark" w:hAnsi="JustUnitMark" w:cs="JustUnitMark"/>
        </w:rPr>
        <w:t></w:t>
      </w:r>
      <w:r w:rsidR="003158EB">
        <w:rPr>
          <w:rFonts w:hint="eastAsia"/>
        </w:rPr>
        <w:t>029</w:t>
      </w:r>
      <w:r w:rsidR="00BF5DB1">
        <w:rPr>
          <w:rFonts w:hint="eastAsia"/>
        </w:rPr>
        <w:t>3</w:t>
      </w:r>
      <w:r w:rsidR="003158EB">
        <w:rPr>
          <w:rFonts w:hint="eastAsia"/>
        </w:rPr>
        <w:t>-</w:t>
      </w:r>
      <w:r w:rsidR="00BF5DB1">
        <w:rPr>
          <w:rFonts w:hint="eastAsia"/>
        </w:rPr>
        <w:t>2</w:t>
      </w:r>
      <w:r w:rsidR="003158EB">
        <w:rPr>
          <w:rFonts w:hint="eastAsia"/>
        </w:rPr>
        <w:t>2-</w:t>
      </w:r>
      <w:r w:rsidR="00114A6A">
        <w:rPr>
          <w:rFonts w:hint="eastAsia"/>
        </w:rPr>
        <w:t>3147</w:t>
      </w:r>
    </w:p>
    <w:p w:rsidR="00F63649" w:rsidRPr="00531051" w:rsidRDefault="00F63649" w:rsidP="00F63649">
      <w:pPr>
        <w:adjustRightInd/>
        <w:spacing w:line="264" w:lineRule="exact"/>
        <w:rPr>
          <w:rFonts w:cs="Times New Roman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</w:t>
      </w:r>
      <w:r w:rsidR="00BF5DB1">
        <w:rPr>
          <w:rFonts w:cs="Times New Roman" w:hint="eastAsia"/>
        </w:rPr>
        <w:t>高萩市立</w:t>
      </w:r>
      <w:r w:rsidR="00114A6A">
        <w:rPr>
          <w:rFonts w:cs="Times New Roman" w:hint="eastAsia"/>
        </w:rPr>
        <w:t>高萩</w:t>
      </w:r>
      <w:r w:rsidR="00BF5DB1">
        <w:rPr>
          <w:rFonts w:cs="Times New Roman" w:hint="eastAsia"/>
        </w:rPr>
        <w:t>中学校</w:t>
      </w:r>
      <w:r w:rsidR="0078135E">
        <w:rPr>
          <w:rFonts w:cs="Times New Roman" w:hint="eastAsia"/>
        </w:rPr>
        <w:t xml:space="preserve">　</w:t>
      </w:r>
      <w:r w:rsidR="00114A6A">
        <w:rPr>
          <w:rFonts w:cs="Times New Roman" w:hint="eastAsia"/>
        </w:rPr>
        <w:t>日野</w:t>
      </w:r>
      <w:r w:rsidR="00BF5DB1">
        <w:rPr>
          <w:rFonts w:cs="Times New Roman" w:hint="eastAsia"/>
        </w:rPr>
        <w:t xml:space="preserve">　</w:t>
      </w:r>
      <w:r w:rsidR="00114A6A">
        <w:rPr>
          <w:rFonts w:cs="Times New Roman" w:hint="eastAsia"/>
        </w:rPr>
        <w:t>尊行</w:t>
      </w:r>
      <w:r>
        <w:rPr>
          <w:rFonts w:cs="Times New Roman"/>
        </w:rPr>
        <w:t xml:space="preserve">  </w:t>
      </w:r>
      <w:r>
        <w:rPr>
          <w:rFonts w:hint="eastAsia"/>
        </w:rPr>
        <w:t>まで</w:t>
      </w:r>
    </w:p>
    <w:p w:rsidR="00F63649" w:rsidRDefault="00F63649" w:rsidP="00F63649">
      <w:pPr>
        <w:adjustRightInd/>
        <w:spacing w:line="264" w:lineRule="exact"/>
        <w:rPr>
          <w:rFonts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・・・期　日</w:t>
      </w:r>
      <w:r>
        <w:rPr>
          <w:rFonts w:cs="Times New Roman"/>
        </w:rPr>
        <w:t xml:space="preserve">    </w:t>
      </w:r>
      <w:r>
        <w:rPr>
          <w:rFonts w:hint="eastAsia"/>
        </w:rPr>
        <w:t>各地区大会終了後１週間以内。</w:t>
      </w:r>
    </w:p>
    <w:p w:rsidR="00F63649" w:rsidRDefault="00F63649" w:rsidP="00F63649">
      <w:pPr>
        <w:adjustRightInd/>
        <w:spacing w:line="264" w:lineRule="exact"/>
        <w:rPr>
          <w:rFonts w:cs="Times New Roman"/>
          <w:spacing w:val="16"/>
        </w:rPr>
      </w:pP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rPr>
          <w:rFonts w:hint="eastAsia"/>
        </w:rPr>
        <w:t>７　組合せ</w:t>
      </w:r>
      <w:r>
        <w:t xml:space="preserve">    </w:t>
      </w:r>
      <w:r w:rsidR="00114A6A">
        <w:rPr>
          <w:rFonts w:hint="eastAsia"/>
        </w:rPr>
        <w:t>7</w:t>
      </w:r>
      <w:r>
        <w:rPr>
          <w:rFonts w:hint="eastAsia"/>
        </w:rPr>
        <w:t>月</w:t>
      </w:r>
      <w:r w:rsidR="00706D1C">
        <w:rPr>
          <w:rFonts w:hint="eastAsia"/>
        </w:rPr>
        <w:t>19</w:t>
      </w:r>
      <w:r>
        <w:rPr>
          <w:rFonts w:hint="eastAsia"/>
        </w:rPr>
        <w:t>日（</w:t>
      </w:r>
      <w:r w:rsidR="00031499">
        <w:rPr>
          <w:rFonts w:hint="eastAsia"/>
        </w:rPr>
        <w:t>土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場</w:t>
      </w:r>
      <w:r>
        <w:t xml:space="preserve">  </w:t>
      </w:r>
      <w:r>
        <w:rPr>
          <w:rFonts w:hint="eastAsia"/>
        </w:rPr>
        <w:t>所－</w:t>
      </w:r>
      <w:r w:rsidR="00031499">
        <w:rPr>
          <w:rFonts w:hint="eastAsia"/>
        </w:rPr>
        <w:t>水戸市立双葉台中学校　会議室</w:t>
      </w:r>
    </w:p>
    <w:p w:rsidR="007A5A04" w:rsidRPr="00706D1C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rPr>
          <w:rFonts w:hint="eastAsia"/>
        </w:rPr>
        <w:t>８　そ</w:t>
      </w:r>
      <w:r>
        <w:t xml:space="preserve">  </w:t>
      </w:r>
      <w:r>
        <w:rPr>
          <w:rFonts w:hint="eastAsia"/>
        </w:rPr>
        <w:t>の</w:t>
      </w:r>
      <w:r>
        <w:t xml:space="preserve">  </w:t>
      </w:r>
      <w:r>
        <w:rPr>
          <w:rFonts w:hint="eastAsia"/>
        </w:rPr>
        <w:t>他</w:t>
      </w:r>
      <w:r>
        <w:t xml:space="preserve">                                                                </w:t>
      </w:r>
    </w:p>
    <w:p w:rsidR="008338FB" w:rsidRDefault="007A5A04">
      <w:pPr>
        <w:adjustRightInd/>
        <w:spacing w:line="264" w:lineRule="exact"/>
      </w:pPr>
      <w:r>
        <w:t xml:space="preserve">    </w:t>
      </w:r>
      <w:r>
        <w:rPr>
          <w:rFonts w:hint="eastAsia"/>
        </w:rPr>
        <w:t>（１）　大会期間中における参加者の傷害等は「日本スポーツ振興センター法」の適</w:t>
      </w:r>
      <w:r>
        <w:t xml:space="preserve">          </w:t>
      </w:r>
      <w:r>
        <w:rPr>
          <w:rFonts w:hint="eastAsia"/>
        </w:rPr>
        <w:t>用となる。</w:t>
      </w:r>
    </w:p>
    <w:p w:rsidR="007A5A04" w:rsidRDefault="008338FB" w:rsidP="008338FB">
      <w:pPr>
        <w:adjustRightInd/>
        <w:spacing w:line="264" w:lineRule="exact"/>
        <w:ind w:left="1190" w:hangingChars="500" w:hanging="1190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（２）</w:t>
      </w:r>
      <w:r w:rsidR="007A5A04">
        <w:t xml:space="preserve">  </w:t>
      </w:r>
      <w:r>
        <w:rPr>
          <w:rFonts w:hint="eastAsia"/>
        </w:rPr>
        <w:t>本大会のプログラム及び報道発表における氏名，学校名，学年，写真等の個人情報の掲載については，本人及び保護者の同意を得</w:t>
      </w:r>
      <w:r w:rsidR="002E0A9D">
        <w:rPr>
          <w:rFonts w:hint="eastAsia"/>
        </w:rPr>
        <w:t>ること</w:t>
      </w:r>
      <w:r>
        <w:rPr>
          <w:rFonts w:hint="eastAsia"/>
        </w:rPr>
        <w:t>。</w:t>
      </w:r>
    </w:p>
    <w:p w:rsidR="002E0A9D" w:rsidRDefault="007A5A04">
      <w:pPr>
        <w:adjustRightInd/>
        <w:spacing w:line="264" w:lineRule="exact"/>
      </w:pPr>
      <w:r>
        <w:t xml:space="preserve">    </w:t>
      </w:r>
      <w:r>
        <w:rPr>
          <w:rFonts w:hint="eastAsia"/>
        </w:rPr>
        <w:t>（</w:t>
      </w:r>
      <w:r w:rsidR="008338FB">
        <w:rPr>
          <w:rFonts w:hint="eastAsia"/>
        </w:rPr>
        <w:t>３</w:t>
      </w:r>
      <w:r>
        <w:rPr>
          <w:rFonts w:hint="eastAsia"/>
        </w:rPr>
        <w:t>）　大会参加については，マナーアップ活動が実践できるように</w:t>
      </w:r>
      <w:r w:rsidR="002E0A9D">
        <w:rPr>
          <w:rFonts w:hint="eastAsia"/>
        </w:rPr>
        <w:t>する</w:t>
      </w:r>
      <w:r>
        <w:rPr>
          <w:rFonts w:hint="eastAsia"/>
        </w:rPr>
        <w:t>。</w:t>
      </w:r>
    </w:p>
    <w:p w:rsidR="007A5A04" w:rsidRPr="004A25FB" w:rsidRDefault="007A5A04">
      <w:pPr>
        <w:adjustRightInd/>
        <w:spacing w:line="264" w:lineRule="exact"/>
      </w:pPr>
      <w:r>
        <w:t xml:space="preserve">    </w:t>
      </w:r>
      <w:r>
        <w:rPr>
          <w:rFonts w:hint="eastAsia"/>
        </w:rPr>
        <w:t>（</w:t>
      </w:r>
      <w:r w:rsidR="008338FB">
        <w:rPr>
          <w:rFonts w:hint="eastAsia"/>
        </w:rPr>
        <w:t>４</w:t>
      </w:r>
      <w:r>
        <w:rPr>
          <w:rFonts w:hint="eastAsia"/>
        </w:rPr>
        <w:t>）　関東大会の予定</w:t>
      </w:r>
      <w:r>
        <w:t xml:space="preserve">    </w:t>
      </w:r>
      <w:r>
        <w:rPr>
          <w:rFonts w:hint="eastAsia"/>
        </w:rPr>
        <w:t>・期日</w:t>
      </w:r>
      <w:r>
        <w:t xml:space="preserve">  </w:t>
      </w:r>
      <w:r w:rsidR="00114A6A">
        <w:rPr>
          <w:rFonts w:hint="eastAsia"/>
        </w:rPr>
        <w:t>8</w:t>
      </w:r>
      <w:r>
        <w:rPr>
          <w:rFonts w:hint="eastAsia"/>
        </w:rPr>
        <w:t>月</w:t>
      </w:r>
      <w:r w:rsidR="00706D1C">
        <w:rPr>
          <w:rFonts w:hint="eastAsia"/>
        </w:rPr>
        <w:t>8</w:t>
      </w:r>
      <w:r>
        <w:rPr>
          <w:rFonts w:hint="eastAsia"/>
        </w:rPr>
        <w:t>日（</w:t>
      </w:r>
      <w:r w:rsidR="00706D1C">
        <w:rPr>
          <w:rFonts w:hint="eastAsia"/>
        </w:rPr>
        <w:t>金</w:t>
      </w:r>
      <w:r>
        <w:rPr>
          <w:rFonts w:hint="eastAsia"/>
        </w:rPr>
        <w:t>）～</w:t>
      </w:r>
      <w:r w:rsidR="00706D1C">
        <w:rPr>
          <w:rFonts w:hint="eastAsia"/>
        </w:rPr>
        <w:t>10</w:t>
      </w:r>
      <w:r>
        <w:rPr>
          <w:rFonts w:hint="eastAsia"/>
        </w:rPr>
        <w:t>日（</w:t>
      </w:r>
      <w:r w:rsidR="00706D1C">
        <w:rPr>
          <w:rFonts w:hint="eastAsia"/>
        </w:rPr>
        <w:t>日</w:t>
      </w:r>
      <w:r>
        <w:rPr>
          <w:rFonts w:hint="eastAsia"/>
        </w:rPr>
        <w:t>）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                  </w:t>
      </w:r>
      <w:r>
        <w:rPr>
          <w:rFonts w:hint="eastAsia"/>
        </w:rPr>
        <w:t>・場所</w:t>
      </w:r>
      <w:r w:rsidR="006E12C0">
        <w:t xml:space="preserve">  </w:t>
      </w:r>
      <w:r w:rsidR="00706D1C">
        <w:rPr>
          <w:rFonts w:hint="eastAsia"/>
        </w:rPr>
        <w:t>千葉県千葉</w:t>
      </w:r>
      <w:r w:rsidR="00114A6A">
        <w:rPr>
          <w:rFonts w:hint="eastAsia"/>
        </w:rPr>
        <w:t>市</w:t>
      </w:r>
      <w:r w:rsidR="00706D1C">
        <w:rPr>
          <w:rFonts w:hint="eastAsia"/>
        </w:rPr>
        <w:t>・ポートアリーナ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                          </w:t>
      </w:r>
      <w:r w:rsidR="00031499">
        <w:rPr>
          <w:rFonts w:hint="eastAsia"/>
        </w:rPr>
        <w:t>・出場団体－</w:t>
      </w:r>
      <w:r w:rsidR="00114A6A">
        <w:rPr>
          <w:rFonts w:hint="eastAsia"/>
        </w:rPr>
        <w:t>4</w:t>
      </w:r>
      <w:r>
        <w:rPr>
          <w:rFonts w:hint="eastAsia"/>
        </w:rPr>
        <w:t>校</w:t>
      </w:r>
      <w:r>
        <w:t xml:space="preserve">    </w:t>
      </w:r>
      <w:r>
        <w:rPr>
          <w:rFonts w:hint="eastAsia"/>
        </w:rPr>
        <w:t>個人シングルス－</w:t>
      </w:r>
      <w:r w:rsidR="00114A6A">
        <w:rPr>
          <w:rFonts w:hint="eastAsia"/>
        </w:rPr>
        <w:t>11</w:t>
      </w:r>
      <w:r>
        <w:rPr>
          <w:rFonts w:hint="eastAsia"/>
        </w:rPr>
        <w:t>名</w:t>
      </w:r>
      <w:r>
        <w:t xml:space="preserve">        </w:t>
      </w:r>
    </w:p>
    <w:p w:rsidR="007A5A04" w:rsidRDefault="007A5A04">
      <w:pPr>
        <w:adjustRightInd/>
        <w:spacing w:line="264" w:lineRule="exact"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（</w:t>
      </w:r>
      <w:r w:rsidR="008338FB">
        <w:rPr>
          <w:rFonts w:hint="eastAsia"/>
        </w:rPr>
        <w:t>５</w:t>
      </w:r>
      <w:r>
        <w:rPr>
          <w:rFonts w:hint="eastAsia"/>
        </w:rPr>
        <w:t>）　大会関係のことは各地区中体連卓球専門委員長に問い合わせ</w:t>
      </w:r>
      <w:r w:rsidR="002E0A9D">
        <w:rPr>
          <w:rFonts w:hint="eastAsia"/>
        </w:rPr>
        <w:t>る</w:t>
      </w:r>
      <w:r>
        <w:rPr>
          <w:rFonts w:hint="eastAsia"/>
        </w:rPr>
        <w:t>。</w:t>
      </w:r>
    </w:p>
    <w:sectPr w:rsidR="007A5A04" w:rsidSect="002E0A9D">
      <w:headerReference w:type="default" r:id="rId8"/>
      <w:footerReference w:type="default" r:id="rId9"/>
      <w:type w:val="continuous"/>
      <w:pgSz w:w="11906" w:h="16838"/>
      <w:pgMar w:top="567" w:right="1134" w:bottom="567" w:left="1134" w:header="902" w:footer="720" w:gutter="0"/>
      <w:pgNumType w:start="1"/>
      <w:cols w:space="720"/>
      <w:noEndnote/>
      <w:docGrid w:type="linesAndChars" w:linePitch="2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BF" w:rsidRDefault="00BD7FBF">
      <w:r>
        <w:separator/>
      </w:r>
    </w:p>
  </w:endnote>
  <w:endnote w:type="continuationSeparator" w:id="0">
    <w:p w:rsidR="00BD7FBF" w:rsidRDefault="00BD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9E" w:rsidRDefault="0095589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BF" w:rsidRDefault="00BD7F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FBF" w:rsidRDefault="00BD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9E" w:rsidRDefault="0095589E">
    <w:pPr>
      <w:adjustRightInd/>
      <w:rPr>
        <w:rFonts w:hAnsi="Times New Roman" w:cs="Times New Roman"/>
        <w:spacing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30"/>
  <w:drawingGridVerticalSpacing w:val="13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4"/>
    <w:rsid w:val="00031499"/>
    <w:rsid w:val="00032900"/>
    <w:rsid w:val="000407D1"/>
    <w:rsid w:val="00072C61"/>
    <w:rsid w:val="000907E1"/>
    <w:rsid w:val="000C0486"/>
    <w:rsid w:val="000D552D"/>
    <w:rsid w:val="000F43F9"/>
    <w:rsid w:val="00114A6A"/>
    <w:rsid w:val="0017751B"/>
    <w:rsid w:val="002A6BC0"/>
    <w:rsid w:val="002E0A9D"/>
    <w:rsid w:val="003158EB"/>
    <w:rsid w:val="00345722"/>
    <w:rsid w:val="00380C5A"/>
    <w:rsid w:val="004A25FB"/>
    <w:rsid w:val="004A7914"/>
    <w:rsid w:val="004C1420"/>
    <w:rsid w:val="004D131A"/>
    <w:rsid w:val="005006C7"/>
    <w:rsid w:val="0050702C"/>
    <w:rsid w:val="005C5AD1"/>
    <w:rsid w:val="00605F23"/>
    <w:rsid w:val="006E12C0"/>
    <w:rsid w:val="006F266E"/>
    <w:rsid w:val="00706D1C"/>
    <w:rsid w:val="007448B8"/>
    <w:rsid w:val="0078135E"/>
    <w:rsid w:val="007A5A04"/>
    <w:rsid w:val="008338FB"/>
    <w:rsid w:val="00854757"/>
    <w:rsid w:val="008775F7"/>
    <w:rsid w:val="0095589E"/>
    <w:rsid w:val="009766CF"/>
    <w:rsid w:val="00A54BFD"/>
    <w:rsid w:val="00A92AB4"/>
    <w:rsid w:val="00AB656A"/>
    <w:rsid w:val="00B2390C"/>
    <w:rsid w:val="00B47D03"/>
    <w:rsid w:val="00BC1BDC"/>
    <w:rsid w:val="00BD7FBF"/>
    <w:rsid w:val="00BE59AE"/>
    <w:rsid w:val="00BF5DB1"/>
    <w:rsid w:val="00C00FAE"/>
    <w:rsid w:val="00C112F7"/>
    <w:rsid w:val="00C15197"/>
    <w:rsid w:val="00C62099"/>
    <w:rsid w:val="00E200D9"/>
    <w:rsid w:val="00E53A52"/>
    <w:rsid w:val="00EF040F"/>
    <w:rsid w:val="00F63649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91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25FB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4A2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25FB"/>
    <w:rPr>
      <w:rFonts w:ascii="ＭＳ 明朝" w:hAnsi="ＭＳ 明朝" w:cs="ＭＳ 明朝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91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25FB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4A2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25FB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6223-AB8A-43B7-A2AE-A420383B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平成１９年度総合体育大会要項</vt:lpstr>
      <vt:lpstr>平成１９年度総合体育大会要項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平成１９年度総合体育大会要項</dc:title>
  <dc:creator>PC-9800ﾕｰｻﾞ</dc:creator>
  <cp:lastModifiedBy>TEACHER</cp:lastModifiedBy>
  <cp:revision>2</cp:revision>
  <cp:lastPrinted>2010-12-14T11:02:00Z</cp:lastPrinted>
  <dcterms:created xsi:type="dcterms:W3CDTF">2014-03-26T03:03:00Z</dcterms:created>
  <dcterms:modified xsi:type="dcterms:W3CDTF">2014-03-26T03:03:00Z</dcterms:modified>
</cp:coreProperties>
</file>