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C17E07A" w14:textId="77777777" w:rsidR="00AF0285" w:rsidRDefault="00E15023">
      <w:r>
        <w:rPr>
          <w:rFonts w:hint="eastAsia"/>
          <w:noProof/>
        </w:rPr>
        <mc:AlternateContent>
          <mc:Choice Requires="wps">
            <w:drawing>
              <wp:anchor distT="0" distB="0" distL="114300" distR="114300" simplePos="0" relativeHeight="251658239" behindDoc="0" locked="0" layoutInCell="1" allowOverlap="1" wp14:anchorId="080404BA" wp14:editId="1D35FE0F">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9E6B1F"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80404BA" id="_x0000_t202" coordsize="21600,21600" o:spt="202" path="m,l,21600r21600,l21600,xe">
                <v:stroke joinstyle="miter"/>
                <v:path gradientshapeok="t" o:connecttype="rect"/>
              </v:shapetype>
              <v:shape id="テキスト ボックス 5" o:spid="_x0000_s1026"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" fillcolor="white [3201]" stroked="f" strokeweight=".5pt">
                <v:textbox>
                  <w:txbxContent>
                    <w:p w14:paraId="639E6B1F"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3B60388D" wp14:editId="75664E6A">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A0F1DF"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B60388D" id="テキスト ボックス 6" o:spid="_x0000_s1027"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" fillcolor="white [3201]" stroked="f" strokeweight=".5pt">
                <v:textbox>
                  <w:txbxContent>
                    <w:p w14:paraId="0BA0F1DF"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5B0B567A" w14:textId="77777777" w:rsidR="009D5F07" w:rsidRPr="009D5F07" w:rsidRDefault="008D25FB" w:rsidP="008D25FB">
      <w:pPr>
        <w:jc w:val="center"/>
      </w:pPr>
      <w:r>
        <w:rPr>
          <w:noProof/>
        </w:rPr>
        <mc:AlternateContent>
          <mc:Choice Requires="wps">
            <w:drawing>
              <wp:anchor distT="0" distB="0" distL="114300" distR="114300" simplePos="0" relativeHeight="251660288" behindDoc="0" locked="0" layoutInCell="1" allowOverlap="1" wp14:anchorId="70DB2680" wp14:editId="2260EF38">
                <wp:simplePos x="0" y="0"/>
                <wp:positionH relativeFrom="column">
                  <wp:posOffset>13335</wp:posOffset>
                </wp:positionH>
                <wp:positionV relativeFrom="paragraph">
                  <wp:posOffset>596337</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90A3C0" w14:textId="6D5926A9" w:rsidR="009D5F07" w:rsidRPr="005B3DB3" w:rsidRDefault="009D5F07" w:rsidP="00CE54B5">
                            <w:pPr>
                              <w:spacing w:line="280" w:lineRule="exact"/>
                              <w:ind w:firstLineChars="100" w:firstLine="210"/>
                              <w:rPr>
                                <w:rFonts w:ascii="メイリオ" w:eastAsia="メイリオ" w:hAnsi="メイリオ"/>
                                <w:szCs w:val="21"/>
                              </w:rPr>
                            </w:pPr>
                            <w:r w:rsidRPr="005B3DB3">
                              <w:rPr>
                                <w:rFonts w:ascii="メイリオ" w:eastAsia="メイリオ" w:hAnsi="メイリオ" w:hint="eastAsia"/>
                                <w:szCs w:val="21"/>
                              </w:rPr>
                              <w:t>本健康チェックシート</w:t>
                            </w:r>
                            <w:r w:rsidR="008D25FB" w:rsidRPr="005B3DB3">
                              <w:rPr>
                                <w:rFonts w:ascii="メイリオ" w:eastAsia="メイリオ" w:hAnsi="メイリオ" w:hint="eastAsia"/>
                                <w:szCs w:val="21"/>
                              </w:rPr>
                              <w:t>兼</w:t>
                            </w:r>
                            <w:r w:rsidR="008D25FB" w:rsidRPr="005B3DB3">
                              <w:rPr>
                                <w:rFonts w:ascii="メイリオ" w:eastAsia="メイリオ" w:hAnsi="メイリオ"/>
                                <w:szCs w:val="21"/>
                              </w:rPr>
                              <w:t>参加同意書</w:t>
                            </w:r>
                            <w:r w:rsidR="00866116">
                              <w:rPr>
                                <w:rFonts w:ascii="メイリオ" w:eastAsia="メイリオ" w:hAnsi="メイリオ" w:hint="eastAsia"/>
                                <w:szCs w:val="21"/>
                              </w:rPr>
                              <w:t>は、中学校体育連盟、高等学校体育連盟、特別支援学校体育連盟及び高等学校野球連盟（</w:t>
                            </w:r>
                            <w:r w:rsidR="00866116">
                              <w:rPr>
                                <w:rFonts w:ascii="メイリオ" w:eastAsia="メイリオ" w:hAnsi="メイリオ" w:hint="eastAsia"/>
                                <w:szCs w:val="21"/>
                              </w:rPr>
                              <w:t>以下、</w:t>
                            </w:r>
                            <w:r w:rsidR="005B3DB3" w:rsidRPr="005B3DB3">
                              <w:rPr>
                                <w:rFonts w:ascii="メイリオ" w:eastAsia="メイリオ" w:hAnsi="メイリオ" w:hint="eastAsia"/>
                                <w:szCs w:val="21"/>
                              </w:rPr>
                              <w:t>各連盟）</w:t>
                            </w:r>
                            <w:r w:rsidR="009A4036" w:rsidRPr="005B3DB3">
                              <w:rPr>
                                <w:rFonts w:ascii="メイリオ" w:eastAsia="メイリオ" w:hAnsi="メイリオ" w:hint="eastAsia"/>
                                <w:szCs w:val="21"/>
                              </w:rPr>
                              <w:t>が主催</w:t>
                            </w:r>
                            <w:r w:rsidR="009A4036" w:rsidRPr="005B3DB3">
                              <w:rPr>
                                <w:rFonts w:ascii="メイリオ" w:eastAsia="メイリオ" w:hAnsi="メイリオ"/>
                                <w:szCs w:val="21"/>
                              </w:rPr>
                              <w:t>・主管</w:t>
                            </w:r>
                            <w:r w:rsidRPr="005B3DB3">
                              <w:rPr>
                                <w:rFonts w:ascii="メイリオ" w:eastAsia="メイリオ" w:hAnsi="メイリオ" w:hint="eastAsia"/>
                                <w:szCs w:val="21"/>
                              </w:rPr>
                              <w:t>する大会</w:t>
                            </w:r>
                            <w:r w:rsidR="009A4036" w:rsidRPr="005B3DB3">
                              <w:rPr>
                                <w:rFonts w:ascii="メイリオ" w:eastAsia="メイリオ" w:hAnsi="メイリオ" w:hint="eastAsia"/>
                                <w:szCs w:val="21"/>
                              </w:rPr>
                              <w:t>・</w:t>
                            </w:r>
                            <w:r w:rsidR="009A4036" w:rsidRPr="005B3DB3">
                              <w:rPr>
                                <w:rFonts w:ascii="メイリオ" w:eastAsia="メイリオ" w:hAnsi="メイリオ"/>
                                <w:szCs w:val="21"/>
                              </w:rPr>
                              <w:t>イベント</w:t>
                            </w:r>
                            <w:r w:rsidR="009A4036" w:rsidRPr="005B3DB3">
                              <w:rPr>
                                <w:rFonts w:ascii="メイリオ" w:eastAsia="メイリオ" w:hAnsi="メイリオ" w:hint="eastAsia"/>
                                <w:szCs w:val="21"/>
                              </w:rPr>
                              <w:t>等</w:t>
                            </w:r>
                            <w:r w:rsidR="00866116">
                              <w:rPr>
                                <w:rFonts w:ascii="メイリオ" w:eastAsia="メイリオ" w:hAnsi="メイリオ" w:hint="eastAsia"/>
                                <w:szCs w:val="21"/>
                              </w:rPr>
                              <w:t>において新型コロナウイルス感染症の拡大を防止するため、</w:t>
                            </w:r>
                            <w:r w:rsidRPr="005B3DB3">
                              <w:rPr>
                                <w:rFonts w:ascii="メイリオ" w:eastAsia="メイリオ" w:hAnsi="メイリオ" w:hint="eastAsia"/>
                                <w:szCs w:val="21"/>
                              </w:rPr>
                              <w:t>参加者の健康状態を確認することを目的としています。</w:t>
                            </w:r>
                          </w:p>
                          <w:p w14:paraId="2EE6C907" w14:textId="5534414B" w:rsidR="009D5F07" w:rsidRPr="005B3DB3" w:rsidRDefault="009D5F07" w:rsidP="00CE54B5">
                            <w:pPr>
                              <w:spacing w:line="280" w:lineRule="exact"/>
                              <w:rPr>
                                <w:rFonts w:ascii="メイリオ" w:eastAsia="メイリオ" w:hAnsi="メイリオ"/>
                                <w:szCs w:val="21"/>
                              </w:rPr>
                            </w:pPr>
                            <w:r w:rsidRPr="005B3DB3">
                              <w:rPr>
                                <w:rFonts w:ascii="メイリオ" w:eastAsia="メイリオ" w:hAnsi="メイリオ" w:hint="eastAsia"/>
                                <w:szCs w:val="21"/>
                              </w:rPr>
                              <w:t xml:space="preserve">　本健康チェックシート</w:t>
                            </w:r>
                            <w:r w:rsidR="008D25FB" w:rsidRPr="005B3DB3">
                              <w:rPr>
                                <w:rFonts w:ascii="メイリオ" w:eastAsia="メイリオ" w:hAnsi="メイリオ" w:hint="eastAsia"/>
                                <w:szCs w:val="21"/>
                              </w:rPr>
                              <w:t>兼</w:t>
                            </w:r>
                            <w:r w:rsidR="008D25FB" w:rsidRPr="005B3DB3">
                              <w:rPr>
                                <w:rFonts w:ascii="メイリオ" w:eastAsia="メイリオ" w:hAnsi="メイリオ"/>
                                <w:szCs w:val="21"/>
                              </w:rPr>
                              <w:t>同意書</w:t>
                            </w:r>
                            <w:r w:rsidRPr="005B3DB3">
                              <w:rPr>
                                <w:rFonts w:ascii="メイリオ" w:eastAsia="メイリオ" w:hAnsi="メイリオ" w:hint="eastAsia"/>
                                <w:szCs w:val="21"/>
                              </w:rPr>
                              <w:t>に記入いただいた個人情報について</w:t>
                            </w:r>
                            <w:r w:rsidR="007426EC" w:rsidRPr="005B3DB3">
                              <w:rPr>
                                <w:rFonts w:ascii="メイリオ" w:eastAsia="メイリオ" w:hAnsi="メイリオ" w:hint="eastAsia"/>
                                <w:szCs w:val="21"/>
                              </w:rPr>
                              <w:t>は</w:t>
                            </w:r>
                            <w:r w:rsidR="00866116">
                              <w:rPr>
                                <w:rFonts w:ascii="メイリオ" w:eastAsia="メイリオ" w:hAnsi="メイリオ" w:hint="eastAsia"/>
                                <w:szCs w:val="21"/>
                              </w:rPr>
                              <w:t>、</w:t>
                            </w:r>
                            <w:r w:rsidR="009A4036" w:rsidRPr="005B3DB3">
                              <w:rPr>
                                <w:rFonts w:ascii="メイリオ" w:eastAsia="メイリオ" w:hAnsi="メイリオ" w:hint="eastAsia"/>
                                <w:szCs w:val="21"/>
                              </w:rPr>
                              <w:t>当専門部</w:t>
                            </w:r>
                            <w:r w:rsidR="009A4036" w:rsidRPr="005B3DB3">
                              <w:rPr>
                                <w:rFonts w:ascii="メイリオ" w:eastAsia="メイリオ" w:hAnsi="メイリオ"/>
                                <w:szCs w:val="21"/>
                              </w:rPr>
                              <w:t>において</w:t>
                            </w:r>
                            <w:r w:rsidR="00866116">
                              <w:rPr>
                                <w:rFonts w:ascii="メイリオ" w:eastAsia="メイリオ" w:hAnsi="メイリオ" w:hint="eastAsia"/>
                                <w:szCs w:val="21"/>
                              </w:rPr>
                              <w:t>、</w:t>
                            </w:r>
                            <w:r w:rsidR="007426EC" w:rsidRPr="005B3DB3">
                              <w:rPr>
                                <w:rFonts w:ascii="メイリオ" w:eastAsia="メイリオ" w:hAnsi="メイリオ" w:hint="eastAsia"/>
                                <w:szCs w:val="21"/>
                              </w:rPr>
                              <w:t>適切に取り扱い</w:t>
                            </w:r>
                            <w:r w:rsidR="00866116">
                              <w:rPr>
                                <w:rFonts w:ascii="メイリオ" w:eastAsia="メイリオ" w:hAnsi="メイリオ" w:hint="eastAsia"/>
                                <w:szCs w:val="21"/>
                              </w:rPr>
                              <w:t>、</w:t>
                            </w:r>
                            <w:r w:rsidR="00AB6E2B" w:rsidRPr="005B3DB3">
                              <w:rPr>
                                <w:rFonts w:ascii="メイリオ" w:eastAsia="メイリオ" w:hAnsi="メイリオ" w:hint="eastAsia"/>
                                <w:szCs w:val="21"/>
                              </w:rPr>
                              <w:t>大会</w:t>
                            </w:r>
                            <w:r w:rsidR="009A4036" w:rsidRPr="005B3DB3">
                              <w:rPr>
                                <w:rFonts w:ascii="メイリオ" w:eastAsia="メイリオ" w:hAnsi="メイリオ" w:hint="eastAsia"/>
                                <w:szCs w:val="21"/>
                              </w:rPr>
                              <w:t>・</w:t>
                            </w:r>
                            <w:r w:rsidR="009A4036" w:rsidRPr="005B3DB3">
                              <w:rPr>
                                <w:rFonts w:ascii="メイリオ" w:eastAsia="メイリオ" w:hAnsi="メイリオ"/>
                                <w:szCs w:val="21"/>
                              </w:rPr>
                              <w:t>イベント</w:t>
                            </w:r>
                            <w:r w:rsidR="009A4036" w:rsidRPr="005B3DB3">
                              <w:rPr>
                                <w:rFonts w:ascii="メイリオ" w:eastAsia="メイリオ" w:hAnsi="メイリオ" w:hint="eastAsia"/>
                                <w:szCs w:val="21"/>
                              </w:rPr>
                              <w:t>等</w:t>
                            </w:r>
                            <w:r w:rsidR="00AB6E2B" w:rsidRPr="005B3DB3">
                              <w:rPr>
                                <w:rFonts w:ascii="メイリオ" w:eastAsia="メイリオ" w:hAnsi="メイリオ" w:hint="eastAsia"/>
                                <w:szCs w:val="21"/>
                              </w:rPr>
                              <w:t>参加</w:t>
                            </w:r>
                            <w:r w:rsidR="00866116">
                              <w:rPr>
                                <w:rFonts w:ascii="メイリオ" w:eastAsia="メイリオ" w:hAnsi="メイリオ" w:hint="eastAsia"/>
                                <w:szCs w:val="21"/>
                              </w:rPr>
                              <w:t>者の健康状態の把握、</w:t>
                            </w:r>
                            <w:r w:rsidRPr="005B3DB3">
                              <w:rPr>
                                <w:rFonts w:ascii="メイリオ" w:eastAsia="メイリオ" w:hAnsi="メイリオ" w:hint="eastAsia"/>
                                <w:szCs w:val="21"/>
                              </w:rPr>
                              <w:t>来場可否の判断</w:t>
                            </w:r>
                            <w:r w:rsidR="00AB6E2B" w:rsidRPr="005B3DB3">
                              <w:rPr>
                                <w:rFonts w:ascii="メイリオ" w:eastAsia="メイリオ" w:hAnsi="メイリオ" w:hint="eastAsia"/>
                                <w:szCs w:val="21"/>
                              </w:rPr>
                              <w:t>及び</w:t>
                            </w:r>
                            <w:r w:rsidR="00866116">
                              <w:rPr>
                                <w:rFonts w:ascii="メイリオ" w:eastAsia="メイリオ" w:hAnsi="メイリオ" w:hint="eastAsia"/>
                                <w:szCs w:val="21"/>
                              </w:rPr>
                              <w:t>必要な連絡のためにのみ利用します。また、</w:t>
                            </w:r>
                            <w:r w:rsidRPr="005B3DB3">
                              <w:rPr>
                                <w:rFonts w:ascii="メイリオ" w:eastAsia="メイリオ" w:hAnsi="メイリオ" w:hint="eastAsia"/>
                                <w:szCs w:val="21"/>
                              </w:rPr>
                              <w:t>個人情報保護法等の法令において認められる場合を除き</w:t>
                            </w:r>
                            <w:r w:rsidR="00866116">
                              <w:rPr>
                                <w:rFonts w:ascii="メイリオ" w:eastAsia="メイリオ" w:hAnsi="メイリオ" w:hint="eastAsia"/>
                                <w:szCs w:val="21"/>
                              </w:rPr>
                              <w:t>、本人の同意を得ずに第三者に提供いたしません。但し、</w:t>
                            </w:r>
                            <w:r w:rsidRPr="005B3DB3">
                              <w:rPr>
                                <w:rFonts w:ascii="メイリオ" w:eastAsia="メイリオ" w:hAnsi="メイリオ" w:hint="eastAsia"/>
                                <w:szCs w:val="21"/>
                              </w:rPr>
                              <w:t>大会会場にて感染症患者またはその疑いのある方が発見された場合に</w:t>
                            </w:r>
                            <w:r w:rsidR="00866116">
                              <w:rPr>
                                <w:rFonts w:ascii="メイリオ" w:eastAsia="メイリオ" w:hAnsi="メイリオ" w:hint="eastAsia"/>
                                <w:szCs w:val="21"/>
                              </w:rPr>
                              <w:t>は、</w:t>
                            </w:r>
                            <w:r w:rsidRPr="005B3DB3">
                              <w:rPr>
                                <w:rFonts w:ascii="メイリオ" w:eastAsia="メイリオ" w:hAnsi="メイリオ" w:hint="eastAsia"/>
                                <w:szCs w:val="21"/>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B2680" id="_x0000_t202" coordsize="21600,21600" o:spt="202" path="m,l,21600r21600,l21600,xe">
                <v:stroke joinstyle="miter"/>
                <v:path gradientshapeok="t" o:connecttype="rect"/>
              </v:shapetype>
              <v:shape id="テキスト ボックス 2" o:spid="_x0000_s1028" type="#_x0000_t202" style="position:absolute;left:0;text-align:left;margin-left:1.05pt;margin-top:46.9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" fillcolor="white [3201]" strokeweight=".5pt">
                <v:textbox>
                  <w:txbxContent>
                    <w:p w14:paraId="1390A3C0" w14:textId="6D5926A9" w:rsidR="009D5F07" w:rsidRPr="005B3DB3" w:rsidRDefault="009D5F07" w:rsidP="00CE54B5">
                      <w:pPr>
                        <w:spacing w:line="280" w:lineRule="exact"/>
                        <w:ind w:firstLineChars="100" w:firstLine="210"/>
                        <w:rPr>
                          <w:rFonts w:ascii="メイリオ" w:eastAsia="メイリオ" w:hAnsi="メイリオ"/>
                          <w:szCs w:val="21"/>
                        </w:rPr>
                      </w:pPr>
                      <w:r w:rsidRPr="005B3DB3">
                        <w:rPr>
                          <w:rFonts w:ascii="メイリオ" w:eastAsia="メイリオ" w:hAnsi="メイリオ" w:hint="eastAsia"/>
                          <w:szCs w:val="21"/>
                        </w:rPr>
                        <w:t>本健康チェックシート</w:t>
                      </w:r>
                      <w:r w:rsidR="008D25FB" w:rsidRPr="005B3DB3">
                        <w:rPr>
                          <w:rFonts w:ascii="メイリオ" w:eastAsia="メイリオ" w:hAnsi="メイリオ" w:hint="eastAsia"/>
                          <w:szCs w:val="21"/>
                        </w:rPr>
                        <w:t>兼</w:t>
                      </w:r>
                      <w:r w:rsidR="008D25FB" w:rsidRPr="005B3DB3">
                        <w:rPr>
                          <w:rFonts w:ascii="メイリオ" w:eastAsia="メイリオ" w:hAnsi="メイリオ"/>
                          <w:szCs w:val="21"/>
                        </w:rPr>
                        <w:t>参加同意書</w:t>
                      </w:r>
                      <w:r w:rsidR="00866116">
                        <w:rPr>
                          <w:rFonts w:ascii="メイリオ" w:eastAsia="メイリオ" w:hAnsi="メイリオ" w:hint="eastAsia"/>
                          <w:szCs w:val="21"/>
                        </w:rPr>
                        <w:t>は、中学校体育連盟、高等学校体育連盟、特別支援学校体育連盟及び高等学校野球連盟（以下、</w:t>
                      </w:r>
                      <w:r w:rsidR="005B3DB3" w:rsidRPr="005B3DB3">
                        <w:rPr>
                          <w:rFonts w:ascii="メイリオ" w:eastAsia="メイリオ" w:hAnsi="メイリオ" w:hint="eastAsia"/>
                          <w:szCs w:val="21"/>
                        </w:rPr>
                        <w:t>各連盟）</w:t>
                      </w:r>
                      <w:r w:rsidR="009A4036" w:rsidRPr="005B3DB3">
                        <w:rPr>
                          <w:rFonts w:ascii="メイリオ" w:eastAsia="メイリオ" w:hAnsi="メイリオ" w:hint="eastAsia"/>
                          <w:szCs w:val="21"/>
                        </w:rPr>
                        <w:t>が主催</w:t>
                      </w:r>
                      <w:r w:rsidR="009A4036" w:rsidRPr="005B3DB3">
                        <w:rPr>
                          <w:rFonts w:ascii="メイリオ" w:eastAsia="メイリオ" w:hAnsi="メイリオ"/>
                          <w:szCs w:val="21"/>
                        </w:rPr>
                        <w:t>・主管</w:t>
                      </w:r>
                      <w:r w:rsidRPr="005B3DB3">
                        <w:rPr>
                          <w:rFonts w:ascii="メイリオ" w:eastAsia="メイリオ" w:hAnsi="メイリオ" w:hint="eastAsia"/>
                          <w:szCs w:val="21"/>
                        </w:rPr>
                        <w:t>する大会</w:t>
                      </w:r>
                      <w:r w:rsidR="009A4036" w:rsidRPr="005B3DB3">
                        <w:rPr>
                          <w:rFonts w:ascii="メイリオ" w:eastAsia="メイリオ" w:hAnsi="メイリオ" w:hint="eastAsia"/>
                          <w:szCs w:val="21"/>
                        </w:rPr>
                        <w:t>・</w:t>
                      </w:r>
                      <w:r w:rsidR="009A4036" w:rsidRPr="005B3DB3">
                        <w:rPr>
                          <w:rFonts w:ascii="メイリオ" w:eastAsia="メイリオ" w:hAnsi="メイリオ"/>
                          <w:szCs w:val="21"/>
                        </w:rPr>
                        <w:t>イベント</w:t>
                      </w:r>
                      <w:r w:rsidR="009A4036" w:rsidRPr="005B3DB3">
                        <w:rPr>
                          <w:rFonts w:ascii="メイリオ" w:eastAsia="メイリオ" w:hAnsi="メイリオ" w:hint="eastAsia"/>
                          <w:szCs w:val="21"/>
                        </w:rPr>
                        <w:t>等</w:t>
                      </w:r>
                      <w:r w:rsidR="00866116">
                        <w:rPr>
                          <w:rFonts w:ascii="メイリオ" w:eastAsia="メイリオ" w:hAnsi="メイリオ" w:hint="eastAsia"/>
                          <w:szCs w:val="21"/>
                        </w:rPr>
                        <w:t>において新型コロナウイルス感染症の拡大を防止するため、</w:t>
                      </w:r>
                      <w:r w:rsidRPr="005B3DB3">
                        <w:rPr>
                          <w:rFonts w:ascii="メイリオ" w:eastAsia="メイリオ" w:hAnsi="メイリオ" w:hint="eastAsia"/>
                          <w:szCs w:val="21"/>
                        </w:rPr>
                        <w:t>参加者の健康状態を確認することを目的としています。</w:t>
                      </w:r>
                    </w:p>
                    <w:p w14:paraId="2EE6C907" w14:textId="5534414B" w:rsidR="009D5F07" w:rsidRPr="005B3DB3" w:rsidRDefault="009D5F07" w:rsidP="00CE54B5">
                      <w:pPr>
                        <w:spacing w:line="280" w:lineRule="exact"/>
                        <w:rPr>
                          <w:rFonts w:ascii="メイリオ" w:eastAsia="メイリオ" w:hAnsi="メイリオ"/>
                          <w:szCs w:val="21"/>
                        </w:rPr>
                      </w:pPr>
                      <w:r w:rsidRPr="005B3DB3">
                        <w:rPr>
                          <w:rFonts w:ascii="メイリオ" w:eastAsia="メイリオ" w:hAnsi="メイリオ" w:hint="eastAsia"/>
                          <w:szCs w:val="21"/>
                        </w:rPr>
                        <w:t xml:space="preserve">　本健康チェックシート</w:t>
                      </w:r>
                      <w:r w:rsidR="008D25FB" w:rsidRPr="005B3DB3">
                        <w:rPr>
                          <w:rFonts w:ascii="メイリオ" w:eastAsia="メイリオ" w:hAnsi="メイリオ" w:hint="eastAsia"/>
                          <w:szCs w:val="21"/>
                        </w:rPr>
                        <w:t>兼</w:t>
                      </w:r>
                      <w:r w:rsidR="008D25FB" w:rsidRPr="005B3DB3">
                        <w:rPr>
                          <w:rFonts w:ascii="メイリオ" w:eastAsia="メイリオ" w:hAnsi="メイリオ"/>
                          <w:szCs w:val="21"/>
                        </w:rPr>
                        <w:t>同意書</w:t>
                      </w:r>
                      <w:r w:rsidRPr="005B3DB3">
                        <w:rPr>
                          <w:rFonts w:ascii="メイリオ" w:eastAsia="メイリオ" w:hAnsi="メイリオ" w:hint="eastAsia"/>
                          <w:szCs w:val="21"/>
                        </w:rPr>
                        <w:t>に記入いただいた個人情報について</w:t>
                      </w:r>
                      <w:r w:rsidR="007426EC" w:rsidRPr="005B3DB3">
                        <w:rPr>
                          <w:rFonts w:ascii="メイリオ" w:eastAsia="メイリオ" w:hAnsi="メイリオ" w:hint="eastAsia"/>
                          <w:szCs w:val="21"/>
                        </w:rPr>
                        <w:t>は</w:t>
                      </w:r>
                      <w:r w:rsidR="00866116">
                        <w:rPr>
                          <w:rFonts w:ascii="メイリオ" w:eastAsia="メイリオ" w:hAnsi="メイリオ" w:hint="eastAsia"/>
                          <w:szCs w:val="21"/>
                        </w:rPr>
                        <w:t>、</w:t>
                      </w:r>
                      <w:r w:rsidR="009A4036" w:rsidRPr="005B3DB3">
                        <w:rPr>
                          <w:rFonts w:ascii="メイリオ" w:eastAsia="メイリオ" w:hAnsi="メイリオ" w:hint="eastAsia"/>
                          <w:szCs w:val="21"/>
                        </w:rPr>
                        <w:t>当専門部</w:t>
                      </w:r>
                      <w:r w:rsidR="009A4036" w:rsidRPr="005B3DB3">
                        <w:rPr>
                          <w:rFonts w:ascii="メイリオ" w:eastAsia="メイリオ" w:hAnsi="メイリオ"/>
                          <w:szCs w:val="21"/>
                        </w:rPr>
                        <w:t>において</w:t>
                      </w:r>
                      <w:r w:rsidR="00866116">
                        <w:rPr>
                          <w:rFonts w:ascii="メイリオ" w:eastAsia="メイリオ" w:hAnsi="メイリオ" w:hint="eastAsia"/>
                          <w:szCs w:val="21"/>
                        </w:rPr>
                        <w:t>、</w:t>
                      </w:r>
                      <w:r w:rsidR="007426EC" w:rsidRPr="005B3DB3">
                        <w:rPr>
                          <w:rFonts w:ascii="メイリオ" w:eastAsia="メイリオ" w:hAnsi="メイリオ" w:hint="eastAsia"/>
                          <w:szCs w:val="21"/>
                        </w:rPr>
                        <w:t>適切に取り扱い</w:t>
                      </w:r>
                      <w:r w:rsidR="00866116">
                        <w:rPr>
                          <w:rFonts w:ascii="メイリオ" w:eastAsia="メイリオ" w:hAnsi="メイリオ" w:hint="eastAsia"/>
                          <w:szCs w:val="21"/>
                        </w:rPr>
                        <w:t>、</w:t>
                      </w:r>
                      <w:r w:rsidR="00AB6E2B" w:rsidRPr="005B3DB3">
                        <w:rPr>
                          <w:rFonts w:ascii="メイリオ" w:eastAsia="メイリオ" w:hAnsi="メイリオ" w:hint="eastAsia"/>
                          <w:szCs w:val="21"/>
                        </w:rPr>
                        <w:t>大会</w:t>
                      </w:r>
                      <w:r w:rsidR="009A4036" w:rsidRPr="005B3DB3">
                        <w:rPr>
                          <w:rFonts w:ascii="メイリオ" w:eastAsia="メイリオ" w:hAnsi="メイリオ" w:hint="eastAsia"/>
                          <w:szCs w:val="21"/>
                        </w:rPr>
                        <w:t>・</w:t>
                      </w:r>
                      <w:r w:rsidR="009A4036" w:rsidRPr="005B3DB3">
                        <w:rPr>
                          <w:rFonts w:ascii="メイリオ" w:eastAsia="メイリオ" w:hAnsi="メイリオ"/>
                          <w:szCs w:val="21"/>
                        </w:rPr>
                        <w:t>イベント</w:t>
                      </w:r>
                      <w:r w:rsidR="009A4036" w:rsidRPr="005B3DB3">
                        <w:rPr>
                          <w:rFonts w:ascii="メイリオ" w:eastAsia="メイリオ" w:hAnsi="メイリオ" w:hint="eastAsia"/>
                          <w:szCs w:val="21"/>
                        </w:rPr>
                        <w:t>等</w:t>
                      </w:r>
                      <w:r w:rsidR="00AB6E2B" w:rsidRPr="005B3DB3">
                        <w:rPr>
                          <w:rFonts w:ascii="メイリオ" w:eastAsia="メイリオ" w:hAnsi="メイリオ" w:hint="eastAsia"/>
                          <w:szCs w:val="21"/>
                        </w:rPr>
                        <w:t>参加</w:t>
                      </w:r>
                      <w:r w:rsidR="00866116">
                        <w:rPr>
                          <w:rFonts w:ascii="メイリオ" w:eastAsia="メイリオ" w:hAnsi="メイリオ" w:hint="eastAsia"/>
                          <w:szCs w:val="21"/>
                        </w:rPr>
                        <w:t>者の健康状態の把握、</w:t>
                      </w:r>
                      <w:r w:rsidRPr="005B3DB3">
                        <w:rPr>
                          <w:rFonts w:ascii="メイリオ" w:eastAsia="メイリオ" w:hAnsi="メイリオ" w:hint="eastAsia"/>
                          <w:szCs w:val="21"/>
                        </w:rPr>
                        <w:t>来場可否の判断</w:t>
                      </w:r>
                      <w:r w:rsidR="00AB6E2B" w:rsidRPr="005B3DB3">
                        <w:rPr>
                          <w:rFonts w:ascii="メイリオ" w:eastAsia="メイリオ" w:hAnsi="メイリオ" w:hint="eastAsia"/>
                          <w:szCs w:val="21"/>
                        </w:rPr>
                        <w:t>及び</w:t>
                      </w:r>
                      <w:r w:rsidR="00866116">
                        <w:rPr>
                          <w:rFonts w:ascii="メイリオ" w:eastAsia="メイリオ" w:hAnsi="メイリオ" w:hint="eastAsia"/>
                          <w:szCs w:val="21"/>
                        </w:rPr>
                        <w:t>必要な連絡のためにのみ利用します。また、</w:t>
                      </w:r>
                      <w:r w:rsidRPr="005B3DB3">
                        <w:rPr>
                          <w:rFonts w:ascii="メイリオ" w:eastAsia="メイリオ" w:hAnsi="メイリオ" w:hint="eastAsia"/>
                          <w:szCs w:val="21"/>
                        </w:rPr>
                        <w:t>個人情報保護法等の法令において認められる場合を除き</w:t>
                      </w:r>
                      <w:r w:rsidR="00866116">
                        <w:rPr>
                          <w:rFonts w:ascii="メイリオ" w:eastAsia="メイリオ" w:hAnsi="メイリオ" w:hint="eastAsia"/>
                          <w:szCs w:val="21"/>
                        </w:rPr>
                        <w:t>、本人の同意を得ずに第三者に提供いたしません。但し、</w:t>
                      </w:r>
                      <w:r w:rsidRPr="005B3DB3">
                        <w:rPr>
                          <w:rFonts w:ascii="メイリオ" w:eastAsia="メイリオ" w:hAnsi="メイリオ" w:hint="eastAsia"/>
                          <w:szCs w:val="21"/>
                        </w:rPr>
                        <w:t>大会会場にて感染症患者またはその疑いのある方が発見された場合に</w:t>
                      </w:r>
                      <w:r w:rsidR="00866116">
                        <w:rPr>
                          <w:rFonts w:ascii="メイリオ" w:eastAsia="メイリオ" w:hAnsi="メイリオ" w:hint="eastAsia"/>
                          <w:szCs w:val="21"/>
                        </w:rPr>
                        <w:t>は、</w:t>
                      </w:r>
                      <w:r w:rsidRPr="005B3DB3">
                        <w:rPr>
                          <w:rFonts w:ascii="メイリオ" w:eastAsia="メイリオ" w:hAnsi="メイリオ" w:hint="eastAsia"/>
                          <w:szCs w:val="21"/>
                        </w:rPr>
                        <w:t>必要な範囲で保健所等に提供することがあります。</w:t>
                      </w:r>
                    </w:p>
                  </w:txbxContent>
                </v:textbox>
              </v:shape>
            </w:pict>
          </mc:Fallback>
        </mc:AlternateContent>
      </w:r>
      <w:r w:rsidRPr="005F68AF">
        <w:rPr>
          <w:rFonts w:ascii="メイリオ" w:eastAsia="メイリオ" w:hAnsi="メイリオ" w:hint="eastAsia"/>
          <w:b/>
          <w:sz w:val="52"/>
        </w:rPr>
        <w:t>健康チェック</w:t>
      </w:r>
      <w:r>
        <w:rPr>
          <w:rFonts w:ascii="メイリオ" w:eastAsia="メイリオ" w:hAnsi="メイリオ" w:hint="eastAsia"/>
          <w:b/>
          <w:sz w:val="52"/>
        </w:rPr>
        <w:t xml:space="preserve">シート 兼 </w:t>
      </w:r>
      <w:r>
        <w:rPr>
          <w:rFonts w:ascii="メイリオ" w:eastAsia="メイリオ" w:hAnsi="メイリオ"/>
          <w:b/>
          <w:sz w:val="52"/>
        </w:rPr>
        <w:t>参加同意書</w:t>
      </w:r>
    </w:p>
    <w:p w14:paraId="5D015BF6" w14:textId="77777777" w:rsidR="009D5F07" w:rsidRPr="009D5F07" w:rsidRDefault="009D5F07" w:rsidP="009D5F07"/>
    <w:p w14:paraId="1831DDD0" w14:textId="77777777" w:rsidR="009D5F07" w:rsidRPr="009D5F07" w:rsidRDefault="009D5F07" w:rsidP="009D5F07"/>
    <w:p w14:paraId="4C172830" w14:textId="77777777" w:rsidR="009D5F07" w:rsidRPr="009D5F07" w:rsidRDefault="009D5F07" w:rsidP="009D5F07"/>
    <w:p w14:paraId="2F6D990C" w14:textId="77777777" w:rsidR="009D5F07" w:rsidRPr="009D5F07" w:rsidRDefault="009D5F07" w:rsidP="009D5F07"/>
    <w:p w14:paraId="1A953282" w14:textId="77777777" w:rsidR="009D5F07" w:rsidRPr="009D5F07" w:rsidRDefault="009D5F07" w:rsidP="009D5F07"/>
    <w:p w14:paraId="68BF7433" w14:textId="77777777" w:rsidR="009D5F07" w:rsidRPr="009D5F07" w:rsidRDefault="009D5F07" w:rsidP="009D5F07"/>
    <w:p w14:paraId="13D9B39A" w14:textId="77777777" w:rsidR="009D5F07" w:rsidRDefault="009D5F07"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25F99188" w14:textId="77777777" w:rsidTr="00462440">
        <w:trPr>
          <w:trHeight w:val="227"/>
        </w:trPr>
        <w:tc>
          <w:tcPr>
            <w:tcW w:w="9807" w:type="dxa"/>
            <w:gridSpan w:val="6"/>
            <w:shd w:val="clear" w:color="auto" w:fill="DAEEF3" w:themeFill="accent5" w:themeFillTint="33"/>
            <w:vAlign w:val="center"/>
          </w:tcPr>
          <w:p w14:paraId="21CBE414"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77DC6D2" w14:textId="77777777" w:rsidTr="00462440">
        <w:trPr>
          <w:trHeight w:val="964"/>
        </w:trPr>
        <w:tc>
          <w:tcPr>
            <w:tcW w:w="4932" w:type="dxa"/>
            <w:gridSpan w:val="3"/>
            <w:vAlign w:val="center"/>
          </w:tcPr>
          <w:p w14:paraId="7250E612" w14:textId="77777777" w:rsidR="0081050B" w:rsidRPr="0081050B" w:rsidRDefault="00B1781B" w:rsidP="00462440">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24972E50"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56D86A95"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046EF94B" w14:textId="77777777" w:rsidTr="009A4036">
        <w:trPr>
          <w:trHeight w:val="907"/>
        </w:trPr>
        <w:tc>
          <w:tcPr>
            <w:tcW w:w="4932" w:type="dxa"/>
            <w:gridSpan w:val="3"/>
            <w:vAlign w:val="center"/>
          </w:tcPr>
          <w:p w14:paraId="3F414752" w14:textId="77777777" w:rsidR="0081050B" w:rsidRPr="0081050B" w:rsidRDefault="0081050B" w:rsidP="009A4036">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4659F73F" w14:textId="77777777" w:rsidR="006F6683" w:rsidRPr="0081050B" w:rsidRDefault="00B1781B" w:rsidP="00462440">
            <w:pPr>
              <w:spacing w:line="300" w:lineRule="exact"/>
              <w:rPr>
                <w:rFonts w:ascii="メイリオ" w:eastAsia="メイリオ" w:hAnsi="メイリオ"/>
                <w:sz w:val="22"/>
              </w:rPr>
            </w:pPr>
            <w:r>
              <w:rPr>
                <w:rFonts w:ascii="メイリオ" w:eastAsia="メイリオ" w:hAnsi="メイリオ" w:hint="eastAsia"/>
                <w:sz w:val="22"/>
              </w:rPr>
              <w:t>電話番号</w:t>
            </w:r>
            <w:r w:rsidR="00462440">
              <w:rPr>
                <w:rFonts w:ascii="メイリオ" w:eastAsia="メイリオ" w:hAnsi="メイリオ" w:hint="eastAsia"/>
                <w:sz w:val="22"/>
              </w:rPr>
              <w:t>(保護者連絡先)</w:t>
            </w:r>
          </w:p>
        </w:tc>
      </w:tr>
      <w:tr w:rsidR="0081050B" w14:paraId="62EC5451" w14:textId="77777777" w:rsidTr="00462440">
        <w:trPr>
          <w:trHeight w:val="1247"/>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75A3A692" w14:textId="77777777" w:rsidTr="007D18A3">
              <w:trPr>
                <w:trHeight w:val="850"/>
              </w:trPr>
              <w:tc>
                <w:tcPr>
                  <w:tcW w:w="751" w:type="dxa"/>
                </w:tcPr>
                <w:p w14:paraId="305E57B6" w14:textId="77777777" w:rsidR="005E10F4" w:rsidRDefault="005E10F4" w:rsidP="005E10F4">
                  <w:pPr>
                    <w:rPr>
                      <w:rFonts w:ascii="メイリオ" w:eastAsia="メイリオ" w:hAnsi="メイリオ"/>
                      <w:sz w:val="22"/>
                    </w:rPr>
                  </w:pPr>
                </w:p>
              </w:tc>
              <w:tc>
                <w:tcPr>
                  <w:tcW w:w="680" w:type="dxa"/>
                  <w:shd w:val="clear" w:color="auto" w:fill="auto"/>
                </w:tcPr>
                <w:p w14:paraId="2E57B410"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2C7577CF" w14:textId="77777777" w:rsidTr="007426EC">
              <w:trPr>
                <w:trHeight w:val="850"/>
              </w:trPr>
              <w:tc>
                <w:tcPr>
                  <w:tcW w:w="680" w:type="dxa"/>
                </w:tcPr>
                <w:p w14:paraId="223A2A4C" w14:textId="77777777" w:rsidR="00B1781B" w:rsidRDefault="00B1781B" w:rsidP="00B1781B">
                  <w:pPr>
                    <w:rPr>
                      <w:rFonts w:ascii="メイリオ" w:eastAsia="メイリオ" w:hAnsi="メイリオ"/>
                      <w:sz w:val="22"/>
                    </w:rPr>
                  </w:pPr>
                </w:p>
              </w:tc>
            </w:tr>
          </w:tbl>
          <w:p w14:paraId="3181FDA4"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7BC5EE6A" wp14:editId="735845C0">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60A639"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BC5EE6A" id="テキスト ボックス 3" o:spid="_x0000_s1029"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" fillcolor="white [3201]" stroked="f" strokeweight=".5pt">
                      <v:textbox>
                        <w:txbxContent>
                          <w:p w14:paraId="2B60A639"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1C78D0A9" wp14:editId="61E9AB40">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61C7FB2F"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C78D0A9" id="テキスト ボックス 4" o:spid="_x0000_s1030"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CbR4COcAIAAK8EAAAOAAAAAAAA&#10;AAAAAAAAAC4CAABkcnMvZTJvRG9jLnhtbFBLAQItABQABgAIAAAAIQC3FdsM4QAAAAoBAAAPAAAA&#10;AAAAAAAAAAAAAMoEAABkcnMvZG93bnJldi54bWxQSwUGAAAAAAQABADzAAAA2AUAAAAA&#10;" fillcolor="window" stroked="f" strokeweight=".5pt">
                      <v:textbox>
                        <w:txbxContent>
                          <w:p w14:paraId="61C7FB2F" w14:textId="77777777" w:rsidR="005E10F4" w:rsidRPr="005E10F4" w:rsidRDefault="005E10F4" w:rsidP="005E10F4">
                            <w:pPr>
                              <w:rPr>
                                <w:sz w:val="24"/>
                              </w:rPr>
                            </w:pPr>
                            <w:r>
                              <w:rPr>
                                <w:rFonts w:hint="eastAsia"/>
                                <w:sz w:val="24"/>
                              </w:rPr>
                              <w:t>分</w:t>
                            </w:r>
                          </w:p>
                        </w:txbxContent>
                      </v:textbox>
                    </v:shape>
                  </w:pict>
                </mc:Fallback>
              </mc:AlternateContent>
            </w:r>
            <w:r w:rsidR="00462440">
              <w:rPr>
                <w:rFonts w:ascii="メイリオ" w:eastAsia="メイリオ" w:hAnsi="メイリオ" w:hint="eastAsia"/>
                <w:sz w:val="22"/>
              </w:rPr>
              <w:t>大会・イベント</w:t>
            </w:r>
            <w:r w:rsidR="0081050B" w:rsidRPr="0081050B">
              <w:rPr>
                <w:rFonts w:ascii="メイリオ" w:eastAsia="メイリオ" w:hAnsi="メイリオ" w:hint="eastAsia"/>
                <w:sz w:val="22"/>
              </w:rPr>
              <w:t>当日の体温</w:t>
            </w:r>
          </w:p>
        </w:tc>
      </w:tr>
      <w:tr w:rsidR="0081050B" w14:paraId="7E52D0F2" w14:textId="77777777" w:rsidTr="005F68AF">
        <w:trPr>
          <w:trHeight w:val="340"/>
        </w:trPr>
        <w:tc>
          <w:tcPr>
            <w:tcW w:w="9807" w:type="dxa"/>
            <w:gridSpan w:val="6"/>
            <w:shd w:val="clear" w:color="auto" w:fill="DAEEF3" w:themeFill="accent5" w:themeFillTint="33"/>
          </w:tcPr>
          <w:p w14:paraId="1F6B9C2B" w14:textId="25C2EDEE"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w:t>
            </w:r>
            <w:r w:rsidR="007A6358">
              <w:rPr>
                <w:rFonts w:ascii="メイリオ" w:eastAsia="メイリオ" w:hAnsi="メイリオ" w:hint="eastAsia"/>
                <w:b/>
                <w:sz w:val="24"/>
              </w:rPr>
              <w:t>10日</w:t>
            </w:r>
            <w:r w:rsidRPr="005E10F4">
              <w:rPr>
                <w:rFonts w:ascii="メイリオ" w:eastAsia="メイリオ" w:hAnsi="メイリオ" w:hint="eastAsia"/>
                <w:b/>
                <w:sz w:val="24"/>
              </w:rPr>
              <w:t>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2AE91B81" w14:textId="77777777" w:rsidTr="00476A21">
        <w:trPr>
          <w:trHeight w:val="680"/>
        </w:trPr>
        <w:tc>
          <w:tcPr>
            <w:tcW w:w="436" w:type="dxa"/>
            <w:vAlign w:val="center"/>
          </w:tcPr>
          <w:p w14:paraId="4A26BE03"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4B545AB9"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7E2938AE"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0E706460"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08C75F6A"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63A4233F" w14:textId="77777777" w:rsidR="00CE54B5" w:rsidRPr="0081050B" w:rsidRDefault="00CE54B5" w:rsidP="0081050B">
            <w:pPr>
              <w:spacing w:line="300" w:lineRule="exact"/>
              <w:rPr>
                <w:rFonts w:ascii="メイリオ" w:eastAsia="メイリオ" w:hAnsi="メイリオ"/>
                <w:sz w:val="22"/>
              </w:rPr>
            </w:pPr>
          </w:p>
        </w:tc>
      </w:tr>
      <w:tr w:rsidR="00CE54B5" w14:paraId="72C36009" w14:textId="77777777" w:rsidTr="00476A21">
        <w:trPr>
          <w:trHeight w:val="680"/>
        </w:trPr>
        <w:tc>
          <w:tcPr>
            <w:tcW w:w="436" w:type="dxa"/>
            <w:vAlign w:val="center"/>
          </w:tcPr>
          <w:p w14:paraId="4BD0E1C1"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2771844E"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48ED59FC"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54A1F47C"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642D0E04"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2F7F888B"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4AA61536"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608894DA" w14:textId="77777777" w:rsidR="00CE54B5" w:rsidRPr="0081050B" w:rsidRDefault="00CE54B5" w:rsidP="0081050B">
            <w:pPr>
              <w:spacing w:line="300" w:lineRule="exact"/>
              <w:rPr>
                <w:rFonts w:ascii="メイリオ" w:eastAsia="メイリオ" w:hAnsi="メイリオ"/>
                <w:sz w:val="22"/>
              </w:rPr>
            </w:pPr>
          </w:p>
        </w:tc>
      </w:tr>
      <w:tr w:rsidR="00CE54B5" w14:paraId="0E189F2D" w14:textId="77777777" w:rsidTr="00476A21">
        <w:trPr>
          <w:trHeight w:val="680"/>
        </w:trPr>
        <w:tc>
          <w:tcPr>
            <w:tcW w:w="436" w:type="dxa"/>
            <w:vAlign w:val="center"/>
          </w:tcPr>
          <w:p w14:paraId="4C48283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073C8674"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37FEBEE6"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42EE3E38"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8D5BAD1"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A6CC0E9" w14:textId="77777777" w:rsidR="00CE54B5" w:rsidRPr="0081050B" w:rsidRDefault="005F68AF"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00476A21" w:rsidRPr="0081050B">
              <w:rPr>
                <w:rFonts w:ascii="メイリオ" w:eastAsia="メイリオ" w:hAnsi="メイリオ" w:hint="eastAsia"/>
                <w:sz w:val="22"/>
              </w:rPr>
              <w:t>居家族や身近な知人に感染が疑われる方がいない</w:t>
            </w:r>
            <w:r w:rsidR="00476A21">
              <w:rPr>
                <w:rFonts w:ascii="メイリオ" w:eastAsia="メイリオ" w:hAnsi="メイリオ" w:hint="eastAsia"/>
                <w:sz w:val="22"/>
              </w:rPr>
              <w:t>。</w:t>
            </w:r>
          </w:p>
        </w:tc>
        <w:tc>
          <w:tcPr>
            <w:tcW w:w="850" w:type="dxa"/>
          </w:tcPr>
          <w:p w14:paraId="49319471" w14:textId="77777777" w:rsidR="00CE54B5" w:rsidRPr="0081050B" w:rsidRDefault="00CE54B5" w:rsidP="0081050B">
            <w:pPr>
              <w:spacing w:line="300" w:lineRule="exact"/>
              <w:rPr>
                <w:rFonts w:ascii="メイリオ" w:eastAsia="メイリオ" w:hAnsi="メイリオ"/>
                <w:sz w:val="22"/>
              </w:rPr>
            </w:pPr>
          </w:p>
        </w:tc>
      </w:tr>
      <w:tr w:rsidR="00CE54B5" w14:paraId="165EE959" w14:textId="77777777" w:rsidTr="00476A21">
        <w:trPr>
          <w:trHeight w:val="1191"/>
        </w:trPr>
        <w:tc>
          <w:tcPr>
            <w:tcW w:w="436" w:type="dxa"/>
            <w:vAlign w:val="center"/>
          </w:tcPr>
          <w:p w14:paraId="619F38F1"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34586D36"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3F628D8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2DC56E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9FD9942"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30ED3033" w14:textId="77777777" w:rsidR="00CE54B5" w:rsidRPr="0081050B" w:rsidRDefault="00CE54B5" w:rsidP="0081050B">
            <w:pPr>
              <w:spacing w:line="300" w:lineRule="exact"/>
              <w:rPr>
                <w:rFonts w:ascii="メイリオ" w:eastAsia="メイリオ" w:hAnsi="メイリオ"/>
                <w:sz w:val="22"/>
              </w:rPr>
            </w:pPr>
          </w:p>
        </w:tc>
      </w:tr>
      <w:tr w:rsidR="00CE54B5" w14:paraId="132E7B46" w14:textId="77777777" w:rsidTr="006F6683">
        <w:trPr>
          <w:trHeight w:val="1651"/>
        </w:trPr>
        <w:tc>
          <w:tcPr>
            <w:tcW w:w="9807" w:type="dxa"/>
            <w:gridSpan w:val="6"/>
          </w:tcPr>
          <w:p w14:paraId="522AC67C" w14:textId="77777777" w:rsidR="00462440" w:rsidRDefault="00462440" w:rsidP="00B1781B">
            <w:pPr>
              <w:spacing w:beforeLines="50" w:before="180" w:line="300" w:lineRule="exact"/>
              <w:rPr>
                <w:rFonts w:ascii="メイリオ" w:eastAsia="メイリオ" w:hAnsi="メイリオ"/>
                <w:sz w:val="22"/>
              </w:rPr>
            </w:pPr>
            <w:r>
              <w:rPr>
                <w:rFonts w:ascii="メイリオ" w:eastAsia="メイリオ" w:hAnsi="メイリオ" w:hint="eastAsia"/>
                <w:sz w:val="22"/>
              </w:rPr>
              <w:t>上記の内容を</w:t>
            </w:r>
            <w:r w:rsidR="00B1781B" w:rsidRPr="00B1781B">
              <w:rPr>
                <w:rFonts w:ascii="メイリオ" w:eastAsia="メイリオ" w:hAnsi="メイリオ" w:hint="eastAsia"/>
                <w:sz w:val="22"/>
              </w:rPr>
              <w:t>確認</w:t>
            </w:r>
            <w:r>
              <w:rPr>
                <w:rFonts w:ascii="メイリオ" w:eastAsia="メイリオ" w:hAnsi="メイリオ" w:hint="eastAsia"/>
                <w:sz w:val="22"/>
              </w:rPr>
              <w:t>し，大会・イベントへの参加に同意します。</w:t>
            </w:r>
            <w:r w:rsidR="005928E4">
              <w:rPr>
                <w:rFonts w:ascii="メイリオ" w:eastAsia="メイリオ" w:hAnsi="メイリオ" w:hint="eastAsia"/>
                <w:sz w:val="22"/>
              </w:rPr>
              <w:t xml:space="preserve">　</w:t>
            </w:r>
          </w:p>
          <w:p w14:paraId="4E0D6401" w14:textId="77777777" w:rsidR="00462440" w:rsidRPr="005F68AF" w:rsidRDefault="00462440" w:rsidP="00B1781B">
            <w:pPr>
              <w:spacing w:beforeLines="50" w:before="180" w:line="300" w:lineRule="exact"/>
              <w:rPr>
                <w:rFonts w:ascii="メイリオ" w:eastAsia="メイリオ" w:hAnsi="メイリオ"/>
                <w:sz w:val="18"/>
              </w:rPr>
            </w:pPr>
          </w:p>
          <w:p w14:paraId="72C255D9" w14:textId="77777777" w:rsidR="00B1781B" w:rsidRDefault="00462440" w:rsidP="005F68AF">
            <w:pPr>
              <w:wordWrap w:val="0"/>
              <w:spacing w:line="300" w:lineRule="exact"/>
              <w:jc w:val="right"/>
              <w:rPr>
                <w:rFonts w:ascii="メイリオ" w:eastAsia="メイリオ" w:hAnsi="メイリオ"/>
                <w:sz w:val="22"/>
              </w:rPr>
            </w:pPr>
            <w:r>
              <w:rPr>
                <w:rFonts w:ascii="メイリオ" w:eastAsia="メイリオ" w:hAnsi="メイリオ" w:hint="eastAsia"/>
                <w:sz w:val="22"/>
              </w:rPr>
              <w:t>令和</w:t>
            </w:r>
            <w:r w:rsidRPr="00462440">
              <w:rPr>
                <w:rFonts w:ascii="メイリオ" w:eastAsia="メイリオ" w:hAnsi="メイリオ" w:hint="eastAsia"/>
                <w:sz w:val="22"/>
                <w:u w:val="single"/>
              </w:rPr>
              <w:t xml:space="preserve">　　　</w:t>
            </w:r>
            <w:r>
              <w:rPr>
                <w:rFonts w:ascii="メイリオ" w:eastAsia="メイリオ" w:hAnsi="メイリオ" w:hint="eastAsia"/>
                <w:sz w:val="22"/>
              </w:rPr>
              <w:t>年</w:t>
            </w:r>
            <w:r w:rsidRPr="00462440">
              <w:rPr>
                <w:rFonts w:ascii="メイリオ" w:eastAsia="メイリオ" w:hAnsi="メイリオ" w:hint="eastAsia"/>
                <w:sz w:val="22"/>
                <w:u w:val="single"/>
              </w:rPr>
              <w:t xml:space="preserve">　　　</w:t>
            </w:r>
            <w:r>
              <w:rPr>
                <w:rFonts w:ascii="メイリオ" w:eastAsia="メイリオ" w:hAnsi="メイリオ" w:hint="eastAsia"/>
                <w:sz w:val="22"/>
              </w:rPr>
              <w:t>月</w:t>
            </w:r>
            <w:r w:rsidRPr="00462440">
              <w:rPr>
                <w:rFonts w:ascii="メイリオ" w:eastAsia="メイリオ" w:hAnsi="メイリオ" w:hint="eastAsia"/>
                <w:sz w:val="22"/>
                <w:u w:val="single"/>
              </w:rPr>
              <w:t xml:space="preserve">　　　</w:t>
            </w:r>
            <w:r w:rsidRPr="00462440">
              <w:rPr>
                <w:rFonts w:ascii="メイリオ" w:eastAsia="メイリオ" w:hAnsi="メイリオ" w:hint="eastAsia"/>
                <w:sz w:val="22"/>
              </w:rPr>
              <w:t>日</w:t>
            </w:r>
            <w:r w:rsidR="005F68AF">
              <w:rPr>
                <w:rFonts w:ascii="メイリオ" w:eastAsia="メイリオ" w:hAnsi="メイリオ" w:hint="eastAsia"/>
                <w:sz w:val="22"/>
              </w:rPr>
              <w:t xml:space="preserve">　　　　</w:t>
            </w:r>
          </w:p>
          <w:p w14:paraId="24645DB8" w14:textId="77777777" w:rsidR="00462440" w:rsidRDefault="00462440" w:rsidP="00B1781B">
            <w:pPr>
              <w:spacing w:line="300" w:lineRule="exact"/>
              <w:rPr>
                <w:rFonts w:ascii="メイリオ" w:eastAsia="メイリオ" w:hAnsi="メイリオ"/>
                <w:sz w:val="22"/>
              </w:rPr>
            </w:pPr>
          </w:p>
          <w:p w14:paraId="396C274C" w14:textId="77777777" w:rsidR="00462440" w:rsidRDefault="00B1781B" w:rsidP="00462440">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sidR="00462440">
              <w:rPr>
                <w:rFonts w:ascii="メイリオ" w:eastAsia="メイリオ" w:hAnsi="メイリオ" w:hint="eastAsia"/>
                <w:sz w:val="22"/>
                <w:u w:val="single"/>
              </w:rPr>
              <w:t xml:space="preserve">　　　　</w:t>
            </w:r>
            <w:r w:rsidR="005F68AF">
              <w:rPr>
                <w:rFonts w:ascii="メイリオ" w:eastAsia="メイリオ" w:hAnsi="メイリオ" w:hint="eastAsia"/>
                <w:sz w:val="22"/>
                <w:u w:val="single"/>
              </w:rPr>
              <w:t xml:space="preserve">　　　　　　　　</w:t>
            </w:r>
            <w:r w:rsidR="00462440">
              <w:rPr>
                <w:rFonts w:ascii="メイリオ" w:eastAsia="メイリオ" w:hAnsi="メイリオ" w:hint="eastAsia"/>
                <w:sz w:val="22"/>
                <w:u w:val="single"/>
              </w:rPr>
              <w:t xml:space="preserve">　　印</w:t>
            </w:r>
          </w:p>
          <w:p w14:paraId="052C6515" w14:textId="77777777" w:rsidR="00462440" w:rsidRPr="005928E4" w:rsidRDefault="005928E4" w:rsidP="005928E4">
            <w:pPr>
              <w:wordWrap w:val="0"/>
              <w:spacing w:line="400" w:lineRule="exact"/>
              <w:ind w:firstLineChars="900" w:firstLine="1980"/>
              <w:jc w:val="right"/>
              <w:rPr>
                <w:rFonts w:ascii="メイリオ" w:eastAsia="メイリオ" w:hAnsi="メイリオ"/>
                <w:sz w:val="22"/>
              </w:rPr>
            </w:pPr>
            <w:r>
              <w:rPr>
                <w:rFonts w:ascii="メイリオ" w:eastAsia="メイリオ" w:hAnsi="メイリオ" w:hint="eastAsia"/>
                <w:sz w:val="22"/>
              </w:rPr>
              <w:t>※この欄は</w:t>
            </w:r>
            <w:r>
              <w:rPr>
                <w:rFonts w:ascii="メイリオ" w:eastAsia="メイリオ" w:hAnsi="メイリオ" w:hint="eastAsia"/>
                <w:sz w:val="22"/>
                <w:u w:val="single"/>
              </w:rPr>
              <w:t xml:space="preserve">対象者が未成年の場合のみ記入　</w:t>
            </w:r>
          </w:p>
        </w:tc>
      </w:tr>
    </w:tbl>
    <w:p w14:paraId="793BD915" w14:textId="4363E9A8" w:rsidR="000D06A4" w:rsidRPr="009D5F07" w:rsidRDefault="006F6683" w:rsidP="005F68AF">
      <w:pPr>
        <w:jc w:val="right"/>
      </w:pPr>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866116">
        <w:rPr>
          <w:rFonts w:ascii="メイリオ" w:eastAsia="メイリオ" w:hAnsi="メイリオ" w:hint="eastAsia"/>
          <w:sz w:val="22"/>
        </w:rPr>
        <w:t>、各学校で</w:t>
      </w:r>
      <w:r w:rsidR="00FE7414">
        <w:rPr>
          <w:rFonts w:ascii="メイリオ" w:eastAsia="メイリオ" w:hAnsi="メイリオ" w:hint="eastAsia"/>
          <w:sz w:val="22"/>
        </w:rPr>
        <w:t>１ヶ</w:t>
      </w:r>
      <w:r w:rsidR="005B3DB3">
        <w:rPr>
          <w:rFonts w:ascii="メイリオ" w:eastAsia="メイリオ" w:hAnsi="メイリオ" w:hint="eastAsia"/>
          <w:sz w:val="22"/>
        </w:rPr>
        <w:t>月以上</w:t>
      </w:r>
      <w:r w:rsidR="00462440">
        <w:rPr>
          <w:rFonts w:ascii="メイリオ" w:eastAsia="メイリオ" w:hAnsi="メイリオ" w:hint="eastAsia"/>
          <w:sz w:val="22"/>
        </w:rPr>
        <w:t>保管</w:t>
      </w:r>
      <w:r w:rsidR="005B3DB3">
        <w:rPr>
          <w:rFonts w:ascii="メイリオ" w:eastAsia="メイリオ" w:hAnsi="メイリオ" w:hint="eastAsia"/>
          <w:sz w:val="22"/>
        </w:rPr>
        <w:t>すること</w:t>
      </w:r>
      <w:r>
        <w:rPr>
          <w:rFonts w:ascii="メイリオ" w:eastAsia="メイリオ" w:hAnsi="メイリオ" w:hint="eastAsia"/>
          <w:sz w:val="22"/>
        </w:rPr>
        <w:t>。</w:t>
      </w:r>
    </w:p>
    <w:sectPr w:rsidR="000D06A4" w:rsidRPr="009D5F07" w:rsidSect="00462440">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F7E7E" w14:textId="77777777" w:rsidR="00074B70" w:rsidRDefault="00074B70" w:rsidP="006F6683">
      <w:r>
        <w:separator/>
      </w:r>
    </w:p>
  </w:endnote>
  <w:endnote w:type="continuationSeparator" w:id="0">
    <w:p w14:paraId="7B6C4D80" w14:textId="77777777" w:rsidR="00074B70" w:rsidRDefault="00074B70"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4E283" w14:textId="77777777" w:rsidR="00074B70" w:rsidRDefault="00074B70" w:rsidP="006F6683">
      <w:r>
        <w:separator/>
      </w:r>
    </w:p>
  </w:footnote>
  <w:footnote w:type="continuationSeparator" w:id="0">
    <w:p w14:paraId="533ED549" w14:textId="77777777" w:rsidR="00074B70" w:rsidRDefault="00074B70"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04AB9"/>
    <w:rsid w:val="00074B70"/>
    <w:rsid w:val="00081ABB"/>
    <w:rsid w:val="000861D4"/>
    <w:rsid w:val="000D06A4"/>
    <w:rsid w:val="00187BCE"/>
    <w:rsid w:val="001B01DB"/>
    <w:rsid w:val="001E3347"/>
    <w:rsid w:val="00407BF1"/>
    <w:rsid w:val="00462440"/>
    <w:rsid w:val="00476A21"/>
    <w:rsid w:val="004A359C"/>
    <w:rsid w:val="005928E4"/>
    <w:rsid w:val="005B3DB3"/>
    <w:rsid w:val="005E10F4"/>
    <w:rsid w:val="005F68AF"/>
    <w:rsid w:val="00656DE0"/>
    <w:rsid w:val="006F6683"/>
    <w:rsid w:val="007426EC"/>
    <w:rsid w:val="007A6358"/>
    <w:rsid w:val="007D18A3"/>
    <w:rsid w:val="0081050B"/>
    <w:rsid w:val="0082492D"/>
    <w:rsid w:val="00866116"/>
    <w:rsid w:val="008D25FB"/>
    <w:rsid w:val="009A4036"/>
    <w:rsid w:val="009D5F07"/>
    <w:rsid w:val="00AA2EDF"/>
    <w:rsid w:val="00AB26A4"/>
    <w:rsid w:val="00AB6E2B"/>
    <w:rsid w:val="00AC3708"/>
    <w:rsid w:val="00AE3D81"/>
    <w:rsid w:val="00AF0285"/>
    <w:rsid w:val="00B1781B"/>
    <w:rsid w:val="00BF4EF9"/>
    <w:rsid w:val="00C4669C"/>
    <w:rsid w:val="00CE54B5"/>
    <w:rsid w:val="00D53429"/>
    <w:rsid w:val="00D91403"/>
    <w:rsid w:val="00E15023"/>
    <w:rsid w:val="00ED4885"/>
    <w:rsid w:val="00FE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17A7FB"/>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teacher</cp:lastModifiedBy>
  <cp:revision>2</cp:revision>
  <cp:lastPrinted>2020-06-03T07:58:00Z</cp:lastPrinted>
  <dcterms:created xsi:type="dcterms:W3CDTF">2023-04-12T01:53:00Z</dcterms:created>
  <dcterms:modified xsi:type="dcterms:W3CDTF">2023-04-12T01:53:00Z</dcterms:modified>
</cp:coreProperties>
</file>